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320"/>
        <w:gridCol w:w="640"/>
        <w:gridCol w:w="340"/>
        <w:gridCol w:w="20"/>
      </w:tblGrid>
      <w:tr w:rsidR="00D927F0" w:rsidTr="00D927F0">
        <w:trPr>
          <w:trHeight w:val="184"/>
        </w:trPr>
        <w:tc>
          <w:tcPr>
            <w:tcW w:w="4960" w:type="dxa"/>
            <w:vAlign w:val="bottom"/>
            <w:hideMark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JUGENDHERBERGE WIEN</w:t>
            </w:r>
          </w:p>
        </w:tc>
        <w:tc>
          <w:tcPr>
            <w:tcW w:w="320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82BE1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27F0" w:rsidTr="00D927F0">
        <w:trPr>
          <w:trHeight w:val="205"/>
        </w:trPr>
        <w:tc>
          <w:tcPr>
            <w:tcW w:w="4960" w:type="dxa"/>
            <w:vAlign w:val="bottom"/>
            <w:hideMark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MYRTHENGASSE</w:t>
            </w:r>
          </w:p>
        </w:tc>
        <w:tc>
          <w:tcPr>
            <w:tcW w:w="320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shd w:val="clear" w:color="auto" w:fill="82BE1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27F0" w:rsidTr="00D927F0">
        <w:trPr>
          <w:trHeight w:val="401"/>
        </w:trPr>
        <w:tc>
          <w:tcPr>
            <w:tcW w:w="4960" w:type="dxa"/>
            <w:vAlign w:val="bottom"/>
            <w:hideMark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1070 WIEN, MYRTHENGASSE 7</w:t>
            </w:r>
          </w:p>
        </w:tc>
        <w:tc>
          <w:tcPr>
            <w:tcW w:w="320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  <w:hideMark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653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w w:val="70"/>
                <w:sz w:val="57"/>
                <w:szCs w:val="57"/>
              </w:rPr>
              <w:t>1070</w:t>
            </w:r>
          </w:p>
        </w:tc>
        <w:tc>
          <w:tcPr>
            <w:tcW w:w="6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27F0" w:rsidTr="00D927F0">
        <w:trPr>
          <w:trHeight w:val="192"/>
        </w:trPr>
        <w:tc>
          <w:tcPr>
            <w:tcW w:w="4960" w:type="dxa"/>
            <w:vAlign w:val="bottom"/>
            <w:hideMark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TEL. +43 1 523 63 16, FAX +43 1 523 58 49</w:t>
            </w:r>
          </w:p>
        </w:tc>
        <w:tc>
          <w:tcPr>
            <w:tcW w:w="320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vMerge/>
            <w:vAlign w:val="center"/>
            <w:hideMark/>
          </w:tcPr>
          <w:p w:rsidR="00D927F0" w:rsidRDefault="00D9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27F0" w:rsidTr="00D927F0">
        <w:trPr>
          <w:trHeight w:val="75"/>
        </w:trPr>
        <w:tc>
          <w:tcPr>
            <w:tcW w:w="4960" w:type="dxa"/>
            <w:vMerge w:val="restart"/>
            <w:vAlign w:val="bottom"/>
            <w:hideMark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E-MAIL: hostel@chello.at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82BE1A"/>
              <w:right w:val="nil"/>
            </w:tcBorders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single" w:sz="8" w:space="0" w:color="82BE1A"/>
              <w:right w:val="nil"/>
            </w:tcBorders>
            <w:vAlign w:val="center"/>
            <w:hideMark/>
          </w:tcPr>
          <w:p w:rsidR="00D927F0" w:rsidRDefault="00D9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27F0" w:rsidTr="00D927F0">
        <w:trPr>
          <w:trHeight w:val="97"/>
        </w:trPr>
        <w:tc>
          <w:tcPr>
            <w:tcW w:w="4960" w:type="dxa"/>
            <w:vMerge/>
            <w:vAlign w:val="center"/>
            <w:hideMark/>
          </w:tcPr>
          <w:p w:rsidR="00D927F0" w:rsidRDefault="00D9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Merge w:val="restart"/>
            <w:tcBorders>
              <w:top w:val="nil"/>
              <w:left w:val="single" w:sz="8" w:space="0" w:color="82BE1A"/>
              <w:bottom w:val="nil"/>
              <w:right w:val="nil"/>
            </w:tcBorders>
            <w:vAlign w:val="bottom"/>
            <w:hideMark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right="6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3"/>
                <w:szCs w:val="13"/>
              </w:rPr>
              <w:t>IENNA</w:t>
            </w:r>
          </w:p>
        </w:tc>
        <w:tc>
          <w:tcPr>
            <w:tcW w:w="6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27F0" w:rsidTr="00D927F0">
        <w:trPr>
          <w:trHeight w:val="78"/>
        </w:trPr>
        <w:tc>
          <w:tcPr>
            <w:tcW w:w="4960" w:type="dxa"/>
            <w:vMerge w:val="restart"/>
            <w:vAlign w:val="bottom"/>
            <w:hideMark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http://www.1070vienna.at</w:t>
            </w:r>
          </w:p>
        </w:tc>
        <w:tc>
          <w:tcPr>
            <w:tcW w:w="2620" w:type="dxa"/>
            <w:gridSpan w:val="3"/>
            <w:vMerge/>
            <w:tcBorders>
              <w:top w:val="nil"/>
              <w:left w:val="single" w:sz="8" w:space="0" w:color="82BE1A"/>
              <w:bottom w:val="nil"/>
              <w:right w:val="nil"/>
            </w:tcBorders>
            <w:vAlign w:val="center"/>
            <w:hideMark/>
          </w:tcPr>
          <w:p w:rsidR="00D927F0" w:rsidRDefault="00D9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27F0" w:rsidTr="00D927F0">
        <w:trPr>
          <w:trHeight w:val="103"/>
        </w:trPr>
        <w:tc>
          <w:tcPr>
            <w:tcW w:w="4960" w:type="dxa"/>
            <w:vMerge/>
            <w:vAlign w:val="center"/>
            <w:hideMark/>
          </w:tcPr>
          <w:p w:rsidR="00D927F0" w:rsidRDefault="00D92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82BE1A"/>
              <w:bottom w:val="single" w:sz="8" w:space="0" w:color="82BE1A"/>
              <w:right w:val="nil"/>
            </w:tcBorders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927F0" w:rsidTr="00D927F0">
        <w:trPr>
          <w:trHeight w:val="376"/>
        </w:trPr>
        <w:tc>
          <w:tcPr>
            <w:tcW w:w="4960" w:type="dxa"/>
            <w:vAlign w:val="bottom"/>
            <w:hideMark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</w:rPr>
              <w:t>UID: ATU48997803 I ZVR: 564904988</w:t>
            </w:r>
          </w:p>
        </w:tc>
        <w:tc>
          <w:tcPr>
            <w:tcW w:w="320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927F0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503DE" w:rsidRDefault="007503DE" w:rsidP="00D927F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7503DE" w:rsidRDefault="007503DE" w:rsidP="00D927F0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7503DE" w:rsidRPr="007503DE" w:rsidRDefault="007503DE" w:rsidP="00D927F0">
      <w:pPr>
        <w:widowControl w:val="0"/>
        <w:autoSpaceDE w:val="0"/>
        <w:autoSpaceDN w:val="0"/>
        <w:adjustRightInd w:val="0"/>
        <w:spacing w:after="0" w:line="254" w:lineRule="exact"/>
        <w:rPr>
          <w:rFonts w:cs="Times New Roman"/>
          <w:sz w:val="32"/>
          <w:szCs w:val="32"/>
        </w:rPr>
      </w:pPr>
    </w:p>
    <w:p w:rsidR="00D927F0" w:rsidRPr="007503DE" w:rsidRDefault="00D927F0" w:rsidP="00D927F0">
      <w:pPr>
        <w:widowControl w:val="0"/>
        <w:autoSpaceDE w:val="0"/>
        <w:autoSpaceDN w:val="0"/>
        <w:adjustRightInd w:val="0"/>
        <w:spacing w:after="0" w:line="254" w:lineRule="exact"/>
        <w:rPr>
          <w:rFonts w:cs="Times New Roman"/>
          <w:sz w:val="32"/>
          <w:szCs w:val="32"/>
        </w:rPr>
      </w:pPr>
      <w:r w:rsidRPr="007503DE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3138805</wp:posOffset>
            </wp:positionH>
            <wp:positionV relativeFrom="paragraph">
              <wp:posOffset>-1069975</wp:posOffset>
            </wp:positionV>
            <wp:extent cx="1735455" cy="1038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7F0" w:rsidRPr="007503DE" w:rsidRDefault="007503DE" w:rsidP="00D927F0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cs="Times New Roman"/>
          <w:sz w:val="32"/>
          <w:szCs w:val="32"/>
        </w:rPr>
      </w:pPr>
      <w:r w:rsidRPr="007503DE">
        <w:rPr>
          <w:rFonts w:cs="Times New Roman"/>
          <w:b/>
          <w:bCs/>
          <w:color w:val="7FC21D"/>
          <w:sz w:val="32"/>
          <w:szCs w:val="32"/>
        </w:rPr>
        <w:t xml:space="preserve">  </w:t>
      </w:r>
      <w:r w:rsidR="00D927F0" w:rsidRPr="007503DE">
        <w:rPr>
          <w:rFonts w:cs="Times New Roman"/>
          <w:b/>
          <w:bCs/>
          <w:color w:val="7FC21D"/>
          <w:sz w:val="32"/>
          <w:szCs w:val="32"/>
        </w:rPr>
        <w:t>PREISLISTE 2015</w:t>
      </w:r>
    </w:p>
    <w:p w:rsidR="00D927F0" w:rsidRPr="007503DE" w:rsidRDefault="00D927F0" w:rsidP="00D927F0">
      <w:pPr>
        <w:widowControl w:val="0"/>
        <w:autoSpaceDE w:val="0"/>
        <w:autoSpaceDN w:val="0"/>
        <w:adjustRightInd w:val="0"/>
        <w:spacing w:after="0" w:line="19" w:lineRule="exact"/>
        <w:rPr>
          <w:rFonts w:cs="Times New Roman"/>
          <w:sz w:val="32"/>
          <w:szCs w:val="32"/>
        </w:rPr>
      </w:pPr>
    </w:p>
    <w:p w:rsidR="00D927F0" w:rsidRPr="00FA1C24" w:rsidRDefault="007503DE" w:rsidP="00D927F0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cs="Times New Roman"/>
          <w:sz w:val="20"/>
          <w:szCs w:val="20"/>
        </w:rPr>
      </w:pPr>
      <w:r w:rsidRPr="007503DE">
        <w:rPr>
          <w:rFonts w:cs="Times New Roman"/>
          <w:b/>
          <w:bCs/>
          <w:color w:val="7FC21D"/>
          <w:sz w:val="32"/>
          <w:szCs w:val="32"/>
        </w:rPr>
        <w:t xml:space="preserve">   </w:t>
      </w:r>
      <w:r w:rsidR="00D927F0" w:rsidRPr="007503DE">
        <w:rPr>
          <w:rFonts w:cs="Times New Roman"/>
          <w:b/>
          <w:bCs/>
          <w:color w:val="7FC21D"/>
          <w:sz w:val="32"/>
          <w:szCs w:val="32"/>
        </w:rPr>
        <w:t>PRICE LIST 2015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55" w:lineRule="exact"/>
        <w:rPr>
          <w:rFonts w:cs="Times New Roman"/>
          <w:sz w:val="20"/>
          <w:szCs w:val="20"/>
        </w:r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20"/>
        <w:gridCol w:w="2720"/>
      </w:tblGrid>
      <w:tr w:rsidR="00D927F0" w:rsidRPr="00FA1C24" w:rsidTr="00D927F0">
        <w:trPr>
          <w:trHeight w:val="184"/>
        </w:trPr>
        <w:tc>
          <w:tcPr>
            <w:tcW w:w="2720" w:type="dxa"/>
            <w:vAlign w:val="bottom"/>
            <w:hideMark/>
          </w:tcPr>
          <w:p w:rsidR="00D927F0" w:rsidRPr="00FA1C24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0"/>
              <w:jc w:val="right"/>
              <w:rPr>
                <w:rFonts w:cs="Times New Roman"/>
                <w:sz w:val="20"/>
                <w:szCs w:val="20"/>
              </w:rPr>
            </w:pPr>
            <w:r w:rsidRPr="00FA1C24">
              <w:rPr>
                <w:rFonts w:cs="Arial"/>
                <w:color w:val="333333"/>
                <w:w w:val="98"/>
                <w:sz w:val="20"/>
                <w:szCs w:val="20"/>
              </w:rPr>
              <w:t>05.01.2015 - 08.03.2015</w:t>
            </w:r>
          </w:p>
        </w:tc>
        <w:tc>
          <w:tcPr>
            <w:tcW w:w="2720" w:type="dxa"/>
            <w:vAlign w:val="bottom"/>
            <w:hideMark/>
          </w:tcPr>
          <w:p w:rsidR="00D927F0" w:rsidRPr="00FA1C24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A1C24">
              <w:rPr>
                <w:rFonts w:cs="Arial"/>
                <w:color w:val="333333"/>
                <w:sz w:val="20"/>
                <w:szCs w:val="20"/>
              </w:rPr>
              <w:t>09.03.2015 - 08.11.2015</w:t>
            </w:r>
          </w:p>
        </w:tc>
      </w:tr>
      <w:tr w:rsidR="00D927F0" w:rsidRPr="00FA1C24" w:rsidTr="00D927F0">
        <w:trPr>
          <w:trHeight w:val="192"/>
        </w:trPr>
        <w:tc>
          <w:tcPr>
            <w:tcW w:w="2720" w:type="dxa"/>
            <w:vAlign w:val="bottom"/>
            <w:hideMark/>
          </w:tcPr>
          <w:p w:rsidR="00D927F0" w:rsidRPr="00FA1C24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0"/>
              <w:jc w:val="right"/>
              <w:rPr>
                <w:rFonts w:cs="Times New Roman"/>
                <w:sz w:val="20"/>
                <w:szCs w:val="20"/>
              </w:rPr>
            </w:pPr>
            <w:r w:rsidRPr="00FA1C24">
              <w:rPr>
                <w:rFonts w:cs="Arial"/>
                <w:color w:val="333333"/>
                <w:w w:val="98"/>
                <w:sz w:val="20"/>
                <w:szCs w:val="20"/>
              </w:rPr>
              <w:t>09.11.2015 - 27.12.2015</w:t>
            </w:r>
          </w:p>
        </w:tc>
        <w:tc>
          <w:tcPr>
            <w:tcW w:w="2720" w:type="dxa"/>
            <w:vAlign w:val="bottom"/>
            <w:hideMark/>
          </w:tcPr>
          <w:p w:rsidR="00D927F0" w:rsidRPr="00FA1C24" w:rsidRDefault="00D9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0"/>
                <w:szCs w:val="20"/>
              </w:rPr>
            </w:pPr>
            <w:r w:rsidRPr="00FA1C24">
              <w:rPr>
                <w:rFonts w:cs="Arial"/>
                <w:color w:val="333333"/>
                <w:sz w:val="20"/>
                <w:szCs w:val="20"/>
              </w:rPr>
              <w:t>28.12.2015 - 03.01.2016</w:t>
            </w:r>
          </w:p>
        </w:tc>
      </w:tr>
    </w:tbl>
    <w:p w:rsidR="00D927F0" w:rsidRPr="00FA1C24" w:rsidRDefault="00D927F0" w:rsidP="00D927F0">
      <w:pPr>
        <w:spacing w:after="0" w:line="240" w:lineRule="auto"/>
        <w:rPr>
          <w:rFonts w:cs="Times New Roman"/>
          <w:sz w:val="20"/>
          <w:szCs w:val="20"/>
        </w:rPr>
        <w:sectPr w:rsidR="00D927F0" w:rsidRPr="00FA1C24">
          <w:pgSz w:w="11900" w:h="16840"/>
          <w:pgMar w:top="1440" w:right="3300" w:bottom="1440" w:left="2120" w:header="720" w:footer="720" w:gutter="0"/>
          <w:cols w:space="720"/>
        </w:sect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345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A1C24">
        <w:rPr>
          <w:rFonts w:cs="Arial"/>
          <w:color w:val="333333"/>
          <w:sz w:val="20"/>
          <w:szCs w:val="20"/>
        </w:rPr>
        <w:t>EUR 18,00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36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A1C24">
        <w:rPr>
          <w:rFonts w:cs="Arial"/>
          <w:color w:val="333333"/>
          <w:sz w:val="20"/>
          <w:szCs w:val="20"/>
        </w:rPr>
        <w:t>EUR 21,50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356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A1C24">
        <w:rPr>
          <w:rFonts w:cs="Arial"/>
          <w:color w:val="333333"/>
          <w:sz w:val="20"/>
          <w:szCs w:val="20"/>
        </w:rPr>
        <w:t>EUR 17,00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393" w:lineRule="exact"/>
        <w:rPr>
          <w:rFonts w:cs="Times New Roman"/>
          <w:sz w:val="20"/>
          <w:szCs w:val="20"/>
        </w:rPr>
      </w:pPr>
      <w:r w:rsidRPr="00FA1C24">
        <w:rPr>
          <w:rFonts w:cs="Times New Roman"/>
          <w:sz w:val="20"/>
          <w:szCs w:val="20"/>
        </w:rPr>
        <w:br w:type="column"/>
      </w:r>
    </w:p>
    <w:p w:rsidR="00D927F0" w:rsidRPr="00FA1C24" w:rsidRDefault="00D927F0" w:rsidP="00D927F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cs="Times New Roman"/>
          <w:sz w:val="20"/>
          <w:szCs w:val="20"/>
        </w:rPr>
      </w:pPr>
      <w:r w:rsidRPr="00FA1C24">
        <w:rPr>
          <w:rFonts w:cs="Arial"/>
          <w:b/>
          <w:bCs/>
          <w:color w:val="333333"/>
          <w:sz w:val="20"/>
          <w:szCs w:val="20"/>
        </w:rPr>
        <w:t xml:space="preserve">Nächtigung im Mehrbettzimmer </w:t>
      </w:r>
      <w:r w:rsidRPr="00FA1C24">
        <w:rPr>
          <w:rFonts w:cs="Arial"/>
          <w:color w:val="333333"/>
          <w:sz w:val="20"/>
          <w:szCs w:val="20"/>
        </w:rPr>
        <w:t>mit Stockbet-ten pro Person/Nacht inkl. Frühstücksbuffet und Bettwäsche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37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20"/>
        <w:rPr>
          <w:rFonts w:cs="Times New Roman"/>
          <w:sz w:val="20"/>
          <w:szCs w:val="20"/>
        </w:rPr>
      </w:pPr>
      <w:r w:rsidRPr="00FA1C24">
        <w:rPr>
          <w:rFonts w:cs="Arial"/>
          <w:b/>
          <w:bCs/>
          <w:color w:val="333333"/>
          <w:sz w:val="20"/>
          <w:szCs w:val="20"/>
        </w:rPr>
        <w:t xml:space="preserve">Overnight rate in multi-bedded </w:t>
      </w:r>
      <w:r w:rsidRPr="00FA1C24">
        <w:rPr>
          <w:rFonts w:cs="Arial"/>
          <w:color w:val="333333"/>
          <w:sz w:val="20"/>
          <w:szCs w:val="20"/>
        </w:rPr>
        <w:t>room with</w:t>
      </w:r>
      <w:r w:rsidRPr="00FA1C24">
        <w:rPr>
          <w:rFonts w:cs="Arial"/>
          <w:b/>
          <w:bCs/>
          <w:color w:val="333333"/>
          <w:sz w:val="20"/>
          <w:szCs w:val="20"/>
        </w:rPr>
        <w:t xml:space="preserve"> </w:t>
      </w:r>
      <w:r w:rsidRPr="00FA1C24">
        <w:rPr>
          <w:rFonts w:cs="Arial"/>
          <w:color w:val="333333"/>
          <w:sz w:val="20"/>
          <w:szCs w:val="20"/>
        </w:rPr>
        <w:t>bunkbeds, per person/night incl. buffet-breakfast and sheets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309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cs="Times New Roman"/>
          <w:sz w:val="20"/>
          <w:szCs w:val="20"/>
        </w:rPr>
      </w:pPr>
      <w:r w:rsidRPr="00FA1C24">
        <w:rPr>
          <w:rFonts w:cs="Arial"/>
          <w:b/>
          <w:bCs/>
          <w:color w:val="333333"/>
          <w:sz w:val="20"/>
          <w:szCs w:val="20"/>
        </w:rPr>
        <w:t xml:space="preserve">Nächtigung im Zweibettzimmer </w:t>
      </w:r>
      <w:r w:rsidRPr="00FA1C24">
        <w:rPr>
          <w:rFonts w:cs="Arial"/>
          <w:color w:val="333333"/>
          <w:sz w:val="20"/>
          <w:szCs w:val="20"/>
        </w:rPr>
        <w:t>mit Stockbet-ten pro Person/Nacht inkl. Frühstücksbuffet und Bettwäsche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37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cs="Times New Roman"/>
          <w:sz w:val="20"/>
          <w:szCs w:val="20"/>
        </w:rPr>
      </w:pPr>
      <w:r w:rsidRPr="00FA1C24">
        <w:rPr>
          <w:rFonts w:cs="Arial"/>
          <w:b/>
          <w:bCs/>
          <w:color w:val="333333"/>
          <w:sz w:val="20"/>
          <w:szCs w:val="20"/>
        </w:rPr>
        <w:t xml:space="preserve">Overnight rate in a twin bedded room </w:t>
      </w:r>
      <w:r w:rsidRPr="00FA1C24">
        <w:rPr>
          <w:rFonts w:cs="Arial"/>
          <w:color w:val="333333"/>
          <w:sz w:val="20"/>
          <w:szCs w:val="20"/>
        </w:rPr>
        <w:t>with</w:t>
      </w:r>
      <w:r w:rsidRPr="00FA1C24">
        <w:rPr>
          <w:rFonts w:cs="Arial"/>
          <w:b/>
          <w:bCs/>
          <w:color w:val="333333"/>
          <w:sz w:val="20"/>
          <w:szCs w:val="20"/>
        </w:rPr>
        <w:t xml:space="preserve"> </w:t>
      </w:r>
      <w:r w:rsidRPr="00FA1C24">
        <w:rPr>
          <w:rFonts w:cs="Arial"/>
          <w:color w:val="333333"/>
          <w:sz w:val="20"/>
          <w:szCs w:val="20"/>
        </w:rPr>
        <w:t>bunkbeds per person/night incl. buffet-breakfast and sheets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74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A1C24">
        <w:rPr>
          <w:rFonts w:cs="Arial"/>
          <w:color w:val="333333"/>
          <w:sz w:val="20"/>
          <w:szCs w:val="20"/>
        </w:rPr>
        <w:t>Zusatzbett/Frühstück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8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A1C24">
        <w:rPr>
          <w:rFonts w:cs="Arial"/>
          <w:color w:val="333333"/>
          <w:sz w:val="20"/>
          <w:szCs w:val="20"/>
        </w:rPr>
        <w:t>Extra bed/breakfast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  <w:r w:rsidRPr="00FA1C24">
        <w:rPr>
          <w:rFonts w:cs="Times New Roman"/>
          <w:sz w:val="20"/>
          <w:szCs w:val="20"/>
        </w:rPr>
        <w:br w:type="column"/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345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A1C24">
        <w:rPr>
          <w:rFonts w:cs="Arial"/>
          <w:color w:val="333333"/>
          <w:sz w:val="20"/>
          <w:szCs w:val="20"/>
        </w:rPr>
        <w:t>EUR 19,00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36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A1C24">
        <w:rPr>
          <w:rFonts w:cs="Arial"/>
          <w:color w:val="333333"/>
          <w:sz w:val="20"/>
          <w:szCs w:val="20"/>
        </w:rPr>
        <w:t>EUR 22,50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356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FA1C24">
        <w:rPr>
          <w:rFonts w:cs="Arial"/>
          <w:color w:val="333333"/>
          <w:sz w:val="20"/>
          <w:szCs w:val="20"/>
        </w:rPr>
        <w:t>EUR 18,00</w:t>
      </w:r>
    </w:p>
    <w:p w:rsidR="00D927F0" w:rsidRPr="00FA1C24" w:rsidRDefault="00D927F0" w:rsidP="00D927F0">
      <w:pPr>
        <w:spacing w:after="0" w:line="240" w:lineRule="auto"/>
        <w:rPr>
          <w:rFonts w:cs="Times New Roman"/>
          <w:sz w:val="20"/>
          <w:szCs w:val="20"/>
        </w:rPr>
        <w:sectPr w:rsidR="00D927F0" w:rsidRPr="00FA1C24">
          <w:type w:val="continuous"/>
          <w:pgSz w:w="11900" w:h="16840"/>
          <w:pgMar w:top="1440" w:right="3320" w:bottom="1440" w:left="3140" w:header="720" w:footer="720" w:gutter="0"/>
          <w:cols w:num="3" w:space="720" w:equalWidth="0">
            <w:col w:w="780" w:space="360"/>
            <w:col w:w="3380" w:space="140"/>
            <w:col w:w="780"/>
          </w:cols>
        </w:sect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308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480" w:right="1460"/>
        <w:rPr>
          <w:rFonts w:cs="Times New Roman"/>
          <w:sz w:val="20"/>
          <w:szCs w:val="20"/>
        </w:rPr>
      </w:pPr>
      <w:r w:rsidRPr="00FA1C24">
        <w:rPr>
          <w:rFonts w:cs="Arial"/>
          <w:b/>
          <w:bCs/>
          <w:color w:val="333333"/>
          <w:sz w:val="20"/>
          <w:szCs w:val="20"/>
        </w:rPr>
        <w:t xml:space="preserve">Mittagessen, Abendessen </w:t>
      </w:r>
      <w:r w:rsidRPr="00FA1C24">
        <w:rPr>
          <w:rFonts w:cs="Arial"/>
          <w:color w:val="333333"/>
          <w:sz w:val="20"/>
          <w:szCs w:val="20"/>
        </w:rPr>
        <w:t>(3-Gang Menü inkl.</w:t>
      </w:r>
      <w:r w:rsidRPr="00FA1C24">
        <w:rPr>
          <w:rFonts w:cs="Arial"/>
          <w:b/>
          <w:bCs/>
          <w:color w:val="333333"/>
          <w:sz w:val="20"/>
          <w:szCs w:val="20"/>
        </w:rPr>
        <w:t xml:space="preserve"> </w:t>
      </w:r>
      <w:r w:rsidRPr="00FA1C24">
        <w:rPr>
          <w:rFonts w:cs="Arial"/>
          <w:color w:val="333333"/>
          <w:sz w:val="20"/>
          <w:szCs w:val="20"/>
        </w:rPr>
        <w:t>Salatbar, Wasser) in unserem Selbstbedie-nungsrestaurant je (nur Montag-Freitag)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37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80" w:right="620" w:hanging="1134"/>
        <w:rPr>
          <w:rFonts w:cs="Times New Roman"/>
          <w:sz w:val="20"/>
          <w:szCs w:val="20"/>
        </w:rPr>
      </w:pPr>
      <w:r w:rsidRPr="00FA1C24">
        <w:rPr>
          <w:rFonts w:cs="Arial"/>
          <w:color w:val="333333"/>
          <w:sz w:val="20"/>
          <w:szCs w:val="20"/>
        </w:rPr>
        <w:t xml:space="preserve">EUR 7,00 EUR 7,00 </w:t>
      </w:r>
      <w:r w:rsidRPr="00FA1C24">
        <w:rPr>
          <w:rFonts w:cs="Arial"/>
          <w:b/>
          <w:bCs/>
          <w:color w:val="333333"/>
          <w:sz w:val="20"/>
          <w:szCs w:val="20"/>
        </w:rPr>
        <w:t xml:space="preserve">Lunch, Dinner </w:t>
      </w:r>
      <w:r w:rsidRPr="00FA1C24">
        <w:rPr>
          <w:rFonts w:cs="Arial"/>
          <w:color w:val="333333"/>
          <w:sz w:val="20"/>
          <w:szCs w:val="20"/>
        </w:rPr>
        <w:t>(3-course menu incl. salad-bar,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80" w:right="1540"/>
        <w:rPr>
          <w:rFonts w:cs="Times New Roman"/>
          <w:sz w:val="20"/>
          <w:szCs w:val="20"/>
        </w:rPr>
      </w:pPr>
      <w:r w:rsidRPr="00FA1C24">
        <w:rPr>
          <w:rFonts w:cs="Arial"/>
          <w:color w:val="333333"/>
          <w:sz w:val="20"/>
          <w:szCs w:val="20"/>
        </w:rPr>
        <w:t>water) in our self-service restaurant each (only Monday-Friday)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04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40" w:lineRule="auto"/>
        <w:ind w:left="2940"/>
        <w:rPr>
          <w:rFonts w:cs="Times New Roman"/>
          <w:sz w:val="20"/>
          <w:szCs w:val="20"/>
        </w:rPr>
      </w:pPr>
      <w:r w:rsidRPr="00FA1C24">
        <w:rPr>
          <w:rFonts w:cs="Arial"/>
          <w:color w:val="FFFFFF"/>
          <w:sz w:val="20"/>
          <w:szCs w:val="20"/>
        </w:rPr>
        <w:t>1070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194" w:lineRule="auto"/>
        <w:ind w:left="2960"/>
        <w:rPr>
          <w:rFonts w:cs="Times New Roman"/>
          <w:sz w:val="20"/>
          <w:szCs w:val="20"/>
        </w:rPr>
      </w:pPr>
      <w:r w:rsidRPr="00FA1C24">
        <w:rPr>
          <w:rFonts w:cs="Arial"/>
          <w:sz w:val="20"/>
          <w:szCs w:val="20"/>
        </w:rPr>
        <w:t>VIENNA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103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37" w:lineRule="auto"/>
        <w:ind w:left="2020"/>
        <w:rPr>
          <w:rFonts w:cs="Times New Roman"/>
          <w:sz w:val="20"/>
          <w:szCs w:val="20"/>
        </w:rPr>
      </w:pPr>
      <w:r w:rsidRPr="00FA1C24">
        <w:rPr>
          <w:rFonts w:cs="Times New Roman"/>
          <w:b/>
          <w:bCs/>
          <w:color w:val="7FC21D"/>
          <w:sz w:val="20"/>
          <w:szCs w:val="20"/>
        </w:rPr>
        <w:t>WWW.1070VIENNA.AT</w:t>
      </w: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2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130" w:lineRule="exact"/>
        <w:rPr>
          <w:rFonts w:cs="Times New Roman"/>
          <w:sz w:val="20"/>
          <w:szCs w:val="20"/>
        </w:rPr>
      </w:pPr>
    </w:p>
    <w:p w:rsidR="00D927F0" w:rsidRPr="00FA1C24" w:rsidRDefault="00D927F0" w:rsidP="00D927F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cs="Times New Roman"/>
          <w:sz w:val="20"/>
          <w:szCs w:val="20"/>
        </w:rPr>
      </w:pPr>
      <w:r w:rsidRPr="00FA1C24">
        <w:rPr>
          <w:rFonts w:cs="Arial"/>
          <w:color w:val="333333"/>
          <w:sz w:val="20"/>
          <w:szCs w:val="20"/>
        </w:rPr>
        <w:t xml:space="preserve">For groups with a group size of min. 20 people, we offer special conditions. </w:t>
      </w:r>
    </w:p>
    <w:p w:rsidR="00D927F0" w:rsidRDefault="00D927F0" w:rsidP="00D92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927F0">
          <w:type w:val="continuous"/>
          <w:pgSz w:w="11900" w:h="16840"/>
          <w:pgMar w:top="1440" w:right="2800" w:bottom="1440" w:left="2800" w:header="720" w:footer="720" w:gutter="0"/>
          <w:cols w:space="720"/>
        </w:sectPr>
      </w:pPr>
    </w:p>
    <w:p w:rsidR="007503DE" w:rsidRPr="00D927F0" w:rsidRDefault="007503DE" w:rsidP="007503DE">
      <w:pPr>
        <w:spacing w:after="0" w:line="240" w:lineRule="auto"/>
        <w:rPr>
          <w:rFonts w:ascii="Times New Roman" w:eastAsia="Times New Roman" w:hAnsi="Times New Roman" w:cs="Times New Roman"/>
          <w:b/>
          <w:color w:val="500050"/>
          <w:sz w:val="24"/>
          <w:szCs w:val="24"/>
          <w:shd w:val="clear" w:color="auto" w:fill="FFFFFF"/>
        </w:rPr>
      </w:pPr>
      <w:r w:rsidRPr="00FA1C24">
        <w:rPr>
          <w:rFonts w:ascii="Calibri" w:eastAsia="Times New Roman" w:hAnsi="Calibri" w:cs="Times New Roman"/>
          <w:b/>
          <w:noProof/>
          <w:color w:val="1F497D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-149860</wp:posOffset>
            </wp:positionV>
            <wp:extent cx="2439035" cy="1621155"/>
            <wp:effectExtent l="19050" t="0" r="0" b="0"/>
            <wp:wrapNone/>
            <wp:docPr id="1" name="Picture 0" descr="a and 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nd t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27F0">
        <w:rPr>
          <w:rFonts w:ascii="Calibri" w:eastAsia="Times New Roman" w:hAnsi="Calibri" w:cs="Times New Roman"/>
          <w:b/>
          <w:color w:val="1F497D"/>
          <w:shd w:val="clear" w:color="auto" w:fill="FFFFFF"/>
        </w:rPr>
        <w:t>A&amp;T Holiday Hostel</w:t>
      </w:r>
    </w:p>
    <w:p w:rsidR="007503DE" w:rsidRPr="00D927F0" w:rsidRDefault="007503DE" w:rsidP="007503DE">
      <w:pPr>
        <w:spacing w:after="0" w:line="240" w:lineRule="auto"/>
        <w:rPr>
          <w:rFonts w:ascii="Times New Roman" w:eastAsia="Times New Roman" w:hAnsi="Times New Roman" w:cs="Times New Roman"/>
          <w:b/>
          <w:color w:val="500050"/>
          <w:sz w:val="24"/>
          <w:szCs w:val="24"/>
          <w:shd w:val="clear" w:color="auto" w:fill="FFFFFF"/>
        </w:rPr>
      </w:pPr>
      <w:r w:rsidRPr="00D927F0">
        <w:rPr>
          <w:rFonts w:ascii="Calibri" w:eastAsia="Times New Roman" w:hAnsi="Calibri" w:cs="Times New Roman"/>
          <w:b/>
          <w:color w:val="1F497D"/>
          <w:shd w:val="clear" w:color="auto" w:fill="FFFFFF"/>
        </w:rPr>
        <w:t>Leibnizgasse 66</w:t>
      </w:r>
    </w:p>
    <w:p w:rsidR="007503DE" w:rsidRPr="00D927F0" w:rsidRDefault="007503DE" w:rsidP="007503DE">
      <w:pPr>
        <w:spacing w:after="0" w:line="240" w:lineRule="auto"/>
        <w:rPr>
          <w:rFonts w:ascii="Times New Roman" w:eastAsia="Times New Roman" w:hAnsi="Times New Roman" w:cs="Times New Roman"/>
          <w:b/>
          <w:color w:val="500050"/>
          <w:sz w:val="24"/>
          <w:szCs w:val="24"/>
          <w:shd w:val="clear" w:color="auto" w:fill="FFFFFF"/>
        </w:rPr>
      </w:pPr>
      <w:r w:rsidRPr="00D927F0">
        <w:rPr>
          <w:rFonts w:ascii="Calibri" w:eastAsia="Times New Roman" w:hAnsi="Calibri" w:cs="Times New Roman"/>
          <w:b/>
          <w:color w:val="1F497D"/>
          <w:shd w:val="clear" w:color="auto" w:fill="FFFFFF"/>
        </w:rPr>
        <w:t>A-1100 Wien</w:t>
      </w:r>
    </w:p>
    <w:p w:rsidR="007503DE" w:rsidRPr="00D927F0" w:rsidRDefault="007503DE" w:rsidP="007503DE">
      <w:pPr>
        <w:spacing w:after="0" w:line="240" w:lineRule="auto"/>
        <w:rPr>
          <w:rFonts w:ascii="Times New Roman" w:eastAsia="Times New Roman" w:hAnsi="Times New Roman" w:cs="Times New Roman"/>
          <w:b/>
          <w:color w:val="500050"/>
          <w:sz w:val="24"/>
          <w:szCs w:val="24"/>
          <w:shd w:val="clear" w:color="auto" w:fill="FFFFFF"/>
        </w:rPr>
      </w:pPr>
      <w:r w:rsidRPr="00D927F0">
        <w:rPr>
          <w:rFonts w:ascii="Calibri" w:eastAsia="Times New Roman" w:hAnsi="Calibri" w:cs="Times New Roman"/>
          <w:b/>
          <w:color w:val="1F497D"/>
          <w:shd w:val="clear" w:color="auto" w:fill="FFFFFF"/>
        </w:rPr>
        <w:t>+43 (0) 1 60 70 727</w:t>
      </w:r>
    </w:p>
    <w:p w:rsidR="007503DE" w:rsidRPr="00D927F0" w:rsidRDefault="007503DE" w:rsidP="007503DE">
      <w:pPr>
        <w:spacing w:after="0" w:line="240" w:lineRule="auto"/>
        <w:rPr>
          <w:rFonts w:ascii="Times New Roman" w:eastAsia="Times New Roman" w:hAnsi="Times New Roman" w:cs="Times New Roman"/>
          <w:b/>
          <w:color w:val="500050"/>
          <w:sz w:val="24"/>
          <w:szCs w:val="24"/>
          <w:shd w:val="clear" w:color="auto" w:fill="FFFFFF"/>
        </w:rPr>
      </w:pPr>
      <w:r w:rsidRPr="00D927F0">
        <w:rPr>
          <w:rFonts w:ascii="Calibri" w:eastAsia="Times New Roman" w:hAnsi="Calibri" w:cs="Times New Roman"/>
          <w:b/>
          <w:color w:val="1F497D"/>
          <w:shd w:val="clear" w:color="auto" w:fill="FFFFFF"/>
        </w:rPr>
        <w:t>+43 (0) 1 60 70 727 - 28</w:t>
      </w:r>
    </w:p>
    <w:p w:rsidR="007503DE" w:rsidRPr="00D927F0" w:rsidRDefault="007503DE" w:rsidP="007503DE">
      <w:pPr>
        <w:spacing w:after="0" w:line="240" w:lineRule="auto"/>
        <w:rPr>
          <w:rFonts w:ascii="Times New Roman" w:eastAsia="Times New Roman" w:hAnsi="Times New Roman" w:cs="Times New Roman"/>
          <w:b/>
          <w:color w:val="500050"/>
          <w:sz w:val="24"/>
          <w:szCs w:val="24"/>
          <w:shd w:val="clear" w:color="auto" w:fill="FFFFFF"/>
        </w:rPr>
      </w:pPr>
      <w:hyperlink r:id="rId6" w:tgtFrame="_blank" w:history="1">
        <w:r w:rsidRPr="00FA1C24">
          <w:rPr>
            <w:rFonts w:ascii="Calibri" w:eastAsia="Times New Roman" w:hAnsi="Calibri" w:cs="Times New Roman"/>
            <w:b/>
            <w:color w:val="1155CC"/>
            <w:u w:val="single"/>
          </w:rPr>
          <w:t>office@athostel.com</w:t>
        </w:r>
      </w:hyperlink>
    </w:p>
    <w:p w:rsidR="007503DE" w:rsidRPr="00FA1C24" w:rsidRDefault="007503DE" w:rsidP="007503DE">
      <w:pPr>
        <w:spacing w:after="0" w:line="240" w:lineRule="auto"/>
        <w:rPr>
          <w:rFonts w:ascii="Calibri" w:eastAsia="Times New Roman" w:hAnsi="Calibri" w:cs="Times New Roman"/>
          <w:b/>
          <w:color w:val="1F497D"/>
          <w:shd w:val="clear" w:color="auto" w:fill="FFFFFF"/>
        </w:rPr>
      </w:pPr>
      <w:hyperlink r:id="rId7" w:tgtFrame="_blank" w:history="1">
        <w:r w:rsidRPr="00FA1C24">
          <w:rPr>
            <w:rFonts w:ascii="Calibri" w:eastAsia="Times New Roman" w:hAnsi="Calibri" w:cs="Times New Roman"/>
            <w:b/>
            <w:color w:val="1155CC"/>
            <w:u w:val="single"/>
          </w:rPr>
          <w:t>www.athostel.com</w:t>
        </w:r>
      </w:hyperlink>
    </w:p>
    <w:p w:rsidR="007503DE" w:rsidRDefault="007503DE" w:rsidP="007503DE">
      <w:pPr>
        <w:spacing w:after="0" w:line="240" w:lineRule="auto"/>
        <w:rPr>
          <w:rFonts w:ascii="Calibri" w:eastAsia="Times New Roman" w:hAnsi="Calibri" w:cs="Times New Roman"/>
          <w:color w:val="1F497D"/>
          <w:shd w:val="clear" w:color="auto" w:fill="FFFFFF"/>
        </w:rPr>
      </w:pPr>
    </w:p>
    <w:p w:rsidR="00D927F0" w:rsidRDefault="00D927F0" w:rsidP="00D927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val="en-US"/>
        </w:rPr>
      </w:pPr>
    </w:p>
    <w:p w:rsidR="00D927F0" w:rsidRDefault="00D927F0" w:rsidP="00D927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val="en-US"/>
        </w:rPr>
      </w:pPr>
    </w:p>
    <w:p w:rsidR="00D927F0" w:rsidRDefault="00D927F0" w:rsidP="00D927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val="en-US"/>
        </w:rPr>
      </w:pPr>
    </w:p>
    <w:p w:rsidR="00D927F0" w:rsidRDefault="00D927F0" w:rsidP="00D927F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val="en-US"/>
        </w:rPr>
      </w:pP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 xml:space="preserve">We have enough </w:t>
      </w:r>
      <w:proofErr w:type="gramStart"/>
      <w:r w:rsidRPr="00D927F0">
        <w:rPr>
          <w:rFonts w:ascii="Calibri" w:eastAsia="Times New Roman" w:hAnsi="Calibri" w:cs="Times New Roman"/>
          <w:color w:val="1F497D"/>
          <w:lang w:val="en-US"/>
        </w:rPr>
        <w:t>place</w:t>
      </w:r>
      <w:proofErr w:type="gramEnd"/>
      <w:r w:rsidRPr="00D927F0">
        <w:rPr>
          <w:rFonts w:ascii="Calibri" w:eastAsia="Times New Roman" w:hAnsi="Calibri" w:cs="Times New Roman"/>
          <w:color w:val="1F497D"/>
          <w:lang w:val="en-US"/>
        </w:rPr>
        <w:t xml:space="preserve"> for the groups. We are able to offer you the following prices: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 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b/>
          <w:bCs/>
          <w:color w:val="1F497D"/>
          <w:lang w:val="en-US"/>
        </w:rPr>
        <w:t>27.03.-30.03.2015</w:t>
      </w:r>
      <w:r w:rsidRPr="00D927F0">
        <w:rPr>
          <w:rFonts w:ascii="Calibri" w:eastAsia="Times New Roman" w:hAnsi="Calibri" w:cs="Times New Roman"/>
          <w:color w:val="1F497D"/>
          <w:lang w:val="en-US"/>
        </w:rPr>
        <w:t> </w:t>
      </w:r>
      <w:r w:rsidRPr="00D927F0">
        <w:rPr>
          <w:rFonts w:ascii="Calibri" w:eastAsia="Times New Roman" w:hAnsi="Calibri" w:cs="Times New Roman"/>
          <w:color w:val="FF0000"/>
          <w:lang w:val="en-US"/>
        </w:rPr>
        <w:t>(</w:t>
      </w:r>
      <w:proofErr w:type="spellStart"/>
      <w:r w:rsidRPr="00D927F0">
        <w:rPr>
          <w:rFonts w:ascii="Calibri" w:eastAsia="Times New Roman" w:hAnsi="Calibri" w:cs="Times New Roman"/>
          <w:color w:val="FF0000"/>
          <w:lang w:val="en-US"/>
        </w:rPr>
        <w:t>Oster</w:t>
      </w:r>
      <w:proofErr w:type="spellEnd"/>
      <w:r w:rsidRPr="00D927F0">
        <w:rPr>
          <w:rFonts w:ascii="Calibri" w:eastAsia="Times New Roman" w:hAnsi="Calibri" w:cs="Times New Roman"/>
          <w:color w:val="FF0000"/>
          <w:lang w:val="en-US"/>
        </w:rPr>
        <w:t xml:space="preserve"> Holiday)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1 Night per Person in 4/6-Bed-room 22</w:t>
      </w:r>
      <w:proofErr w:type="gramStart"/>
      <w:r w:rsidRPr="00D927F0">
        <w:rPr>
          <w:rFonts w:ascii="Calibri" w:eastAsia="Times New Roman" w:hAnsi="Calibri" w:cs="Times New Roman"/>
          <w:color w:val="1F497D"/>
          <w:lang w:val="en-US"/>
        </w:rPr>
        <w:t>,-</w:t>
      </w:r>
      <w:proofErr w:type="gramEnd"/>
      <w:r w:rsidRPr="00D927F0">
        <w:rPr>
          <w:rFonts w:ascii="Calibri" w:eastAsia="Times New Roman" w:hAnsi="Calibri" w:cs="Times New Roman"/>
          <w:color w:val="1F497D"/>
          <w:lang w:val="en-US"/>
        </w:rPr>
        <w:t xml:space="preserve"> €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1 Night per Room in 3 Bed-room 75</w:t>
      </w:r>
      <w:proofErr w:type="gramStart"/>
      <w:r w:rsidRPr="00D927F0">
        <w:rPr>
          <w:rFonts w:ascii="Calibri" w:eastAsia="Times New Roman" w:hAnsi="Calibri" w:cs="Times New Roman"/>
          <w:color w:val="1F497D"/>
          <w:lang w:val="en-US"/>
        </w:rPr>
        <w:t>,-</w:t>
      </w:r>
      <w:proofErr w:type="gramEnd"/>
      <w:r w:rsidRPr="00D927F0">
        <w:rPr>
          <w:rFonts w:ascii="Calibri" w:eastAsia="Times New Roman" w:hAnsi="Calibri" w:cs="Times New Roman"/>
          <w:color w:val="1F497D"/>
          <w:lang w:val="en-US"/>
        </w:rPr>
        <w:t xml:space="preserve"> €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1 Night per Room in twin room 58</w:t>
      </w:r>
      <w:proofErr w:type="gramStart"/>
      <w:r w:rsidRPr="00D927F0">
        <w:rPr>
          <w:rFonts w:ascii="Calibri" w:eastAsia="Times New Roman" w:hAnsi="Calibri" w:cs="Times New Roman"/>
          <w:color w:val="1F497D"/>
          <w:lang w:val="en-US"/>
        </w:rPr>
        <w:t>,-</w:t>
      </w:r>
      <w:proofErr w:type="gramEnd"/>
      <w:r w:rsidRPr="00D927F0">
        <w:rPr>
          <w:rFonts w:ascii="Calibri" w:eastAsia="Times New Roman" w:hAnsi="Calibri" w:cs="Times New Roman"/>
          <w:color w:val="1F497D"/>
          <w:lang w:val="en-US"/>
        </w:rPr>
        <w:t xml:space="preserve"> €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1 Night in twin room single use 58</w:t>
      </w:r>
      <w:proofErr w:type="gramStart"/>
      <w:r w:rsidRPr="00D927F0">
        <w:rPr>
          <w:rFonts w:ascii="Calibri" w:eastAsia="Times New Roman" w:hAnsi="Calibri" w:cs="Times New Roman"/>
          <w:color w:val="1F497D"/>
          <w:lang w:val="en-US"/>
        </w:rPr>
        <w:t>,-</w:t>
      </w:r>
      <w:proofErr w:type="gramEnd"/>
      <w:r w:rsidRPr="00D927F0">
        <w:rPr>
          <w:rFonts w:ascii="Calibri" w:eastAsia="Times New Roman" w:hAnsi="Calibri" w:cs="Times New Roman"/>
          <w:color w:val="1F497D"/>
          <w:lang w:val="en-US"/>
        </w:rPr>
        <w:t xml:space="preserve"> €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1 Night in deluxe twin room with panorama view 68</w:t>
      </w:r>
      <w:proofErr w:type="gramStart"/>
      <w:r w:rsidRPr="00D927F0">
        <w:rPr>
          <w:rFonts w:ascii="Calibri" w:eastAsia="Times New Roman" w:hAnsi="Calibri" w:cs="Times New Roman"/>
          <w:color w:val="1F497D"/>
          <w:lang w:val="en-US"/>
        </w:rPr>
        <w:t>,-</w:t>
      </w:r>
      <w:proofErr w:type="gramEnd"/>
      <w:r w:rsidRPr="00D927F0">
        <w:rPr>
          <w:rFonts w:ascii="Calibri" w:eastAsia="Times New Roman" w:hAnsi="Calibri" w:cs="Times New Roman"/>
          <w:color w:val="1F497D"/>
          <w:lang w:val="en-US"/>
        </w:rPr>
        <w:t xml:space="preserve"> €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1 Night in deluxe twin room with panorama view single use 68</w:t>
      </w:r>
      <w:proofErr w:type="gramStart"/>
      <w:r w:rsidRPr="00D927F0">
        <w:rPr>
          <w:rFonts w:ascii="Calibri" w:eastAsia="Times New Roman" w:hAnsi="Calibri" w:cs="Times New Roman"/>
          <w:color w:val="1F497D"/>
          <w:lang w:val="en-US"/>
        </w:rPr>
        <w:t>,-</w:t>
      </w:r>
      <w:proofErr w:type="gramEnd"/>
      <w:r w:rsidRPr="00D927F0">
        <w:rPr>
          <w:rFonts w:ascii="Calibri" w:eastAsia="Times New Roman" w:hAnsi="Calibri" w:cs="Times New Roman"/>
          <w:color w:val="1F497D"/>
          <w:lang w:val="en-US"/>
        </w:rPr>
        <w:t xml:space="preserve"> €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 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The specified low prices are valid for 1 week.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 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Breakfast is an “all you can eat buffet” not included and costs 4</w:t>
      </w:r>
      <w:proofErr w:type="gramStart"/>
      <w:r w:rsidRPr="00D927F0">
        <w:rPr>
          <w:rFonts w:ascii="Calibri" w:eastAsia="Times New Roman" w:hAnsi="Calibri" w:cs="Times New Roman"/>
          <w:color w:val="1F497D"/>
          <w:lang w:val="en-US"/>
        </w:rPr>
        <w:t>,80</w:t>
      </w:r>
      <w:proofErr w:type="gramEnd"/>
      <w:r w:rsidRPr="00D927F0">
        <w:rPr>
          <w:rFonts w:ascii="Calibri" w:eastAsia="Times New Roman" w:hAnsi="Calibri" w:cs="Times New Roman"/>
          <w:color w:val="1F497D"/>
          <w:lang w:val="en-US"/>
        </w:rPr>
        <w:t xml:space="preserve"> €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Of course you can book the breakfast in advance.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 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We can also arrange 2-course</w:t>
      </w:r>
      <w:proofErr w:type="gramStart"/>
      <w:r w:rsidRPr="00D927F0">
        <w:rPr>
          <w:rFonts w:ascii="Calibri" w:eastAsia="Times New Roman" w:hAnsi="Calibri" w:cs="Times New Roman"/>
          <w:color w:val="1F497D"/>
          <w:lang w:val="en-US"/>
        </w:rPr>
        <w:t>  lunch</w:t>
      </w:r>
      <w:proofErr w:type="gramEnd"/>
      <w:r w:rsidRPr="00D927F0">
        <w:rPr>
          <w:rFonts w:ascii="Calibri" w:eastAsia="Times New Roman" w:hAnsi="Calibri" w:cs="Times New Roman"/>
          <w:color w:val="1F497D"/>
          <w:lang w:val="en-US"/>
        </w:rPr>
        <w:t xml:space="preserve"> or dinner for the group for only 10,- € per Person (possible for groups of 20 persons and more).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A 3-course meal is also available – for the price 12</w:t>
      </w:r>
      <w:proofErr w:type="gramStart"/>
      <w:r w:rsidRPr="00D927F0">
        <w:rPr>
          <w:rFonts w:ascii="Calibri" w:eastAsia="Times New Roman" w:hAnsi="Calibri" w:cs="Times New Roman"/>
          <w:color w:val="1F497D"/>
          <w:lang w:val="en-US"/>
        </w:rPr>
        <w:t>,-</w:t>
      </w:r>
      <w:proofErr w:type="gramEnd"/>
      <w:r w:rsidRPr="00D927F0">
        <w:rPr>
          <w:rFonts w:ascii="Calibri" w:eastAsia="Times New Roman" w:hAnsi="Calibri" w:cs="Times New Roman"/>
          <w:color w:val="1F497D"/>
          <w:lang w:val="en-US"/>
        </w:rPr>
        <w:t xml:space="preserve"> € per Person.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n-US"/>
        </w:rPr>
        <w:t>Vegeterian</w:t>
      </w:r>
      <w:proofErr w:type="spellEnd"/>
      <w:r w:rsidRPr="00D927F0">
        <w:rPr>
          <w:rFonts w:ascii="Calibri" w:eastAsia="Times New Roman" w:hAnsi="Calibri" w:cs="Times New Roman"/>
          <w:color w:val="1F497D"/>
          <w:lang w:val="en-US"/>
        </w:rPr>
        <w:t xml:space="preserve"> and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n-US"/>
        </w:rPr>
        <w:t>glutanfree</w:t>
      </w:r>
      <w:proofErr w:type="spellEnd"/>
      <w:r w:rsidRPr="00D927F0">
        <w:rPr>
          <w:rFonts w:ascii="Calibri" w:eastAsia="Times New Roman" w:hAnsi="Calibri" w:cs="Times New Roman"/>
          <w:color w:val="1F497D"/>
          <w:lang w:val="en-US"/>
        </w:rPr>
        <w:t xml:space="preserve"> meals are also available.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Water for drinking is included in the price. The meals are always in form of an „all you can eat</w:t>
      </w:r>
      <w:proofErr w:type="gramStart"/>
      <w:r w:rsidRPr="00D927F0">
        <w:rPr>
          <w:rFonts w:ascii="Calibri" w:eastAsia="Times New Roman" w:hAnsi="Calibri" w:cs="Times New Roman"/>
          <w:color w:val="1F497D"/>
          <w:lang w:val="en-US"/>
        </w:rPr>
        <w:t>“ buffet</w:t>
      </w:r>
      <w:proofErr w:type="gramEnd"/>
      <w:r w:rsidRPr="00D927F0">
        <w:rPr>
          <w:rFonts w:ascii="Calibri" w:eastAsia="Times New Roman" w:hAnsi="Calibri" w:cs="Times New Roman"/>
          <w:color w:val="1F497D"/>
          <w:lang w:val="en-US"/>
        </w:rPr>
        <w:t xml:space="preserve"> and are served warm.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n-US"/>
        </w:rPr>
        <w:t> 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>The</w:t>
      </w:r>
      <w:proofErr w:type="spellEnd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>reservation</w:t>
      </w:r>
      <w:proofErr w:type="spellEnd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>is</w:t>
      </w:r>
      <w:proofErr w:type="spellEnd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>assured</w:t>
      </w:r>
      <w:proofErr w:type="spellEnd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>after</w:t>
      </w:r>
      <w:proofErr w:type="spellEnd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>access</w:t>
      </w:r>
      <w:proofErr w:type="spellEnd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 xml:space="preserve"> of </w:t>
      </w:r>
      <w:proofErr w:type="spellStart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>down</w:t>
      </w:r>
      <w:proofErr w:type="spellEnd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>payment</w:t>
      </w:r>
      <w:proofErr w:type="spellEnd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 xml:space="preserve"> of 50% </w:t>
      </w:r>
      <w:proofErr w:type="spellStart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>on</w:t>
      </w:r>
      <w:proofErr w:type="spellEnd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>our</w:t>
      </w:r>
      <w:proofErr w:type="spellEnd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>account</w:t>
      </w:r>
      <w:proofErr w:type="spellEnd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>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The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outstanding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payment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must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be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paid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by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arrival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>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s-ES_tradnl"/>
        </w:rPr>
        <w:t> 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>Cancellations</w:t>
      </w:r>
      <w:proofErr w:type="spellEnd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 xml:space="preserve"> and </w:t>
      </w:r>
      <w:proofErr w:type="spellStart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>Changes</w:t>
      </w:r>
      <w:proofErr w:type="spellEnd"/>
      <w:r w:rsidRPr="00D927F0">
        <w:rPr>
          <w:rFonts w:ascii="Calibri" w:eastAsia="Times New Roman" w:hAnsi="Calibri" w:cs="Times New Roman"/>
          <w:b/>
          <w:bCs/>
          <w:color w:val="1F497D"/>
          <w:lang w:val="es-ES_tradnl"/>
        </w:rPr>
        <w:t>: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-              up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to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42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days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before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date of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arrival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are free of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charge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>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-              up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to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28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days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before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date of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arrival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, 50% of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the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total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price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of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the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reservation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>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-              up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to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14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days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before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date of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arrival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, 70% of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the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total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price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of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the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reservation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>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-             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that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are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delayed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, as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well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as No-Show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will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be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charged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the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 xml:space="preserve"> full </w:t>
      </w:r>
      <w:proofErr w:type="spellStart"/>
      <w:r w:rsidRPr="00D927F0">
        <w:rPr>
          <w:rFonts w:ascii="Calibri" w:eastAsia="Times New Roman" w:hAnsi="Calibri" w:cs="Times New Roman"/>
          <w:color w:val="1F497D"/>
          <w:lang w:val="es-ES_tradnl"/>
        </w:rPr>
        <w:t>amount</w:t>
      </w:r>
      <w:proofErr w:type="spellEnd"/>
      <w:r w:rsidRPr="00D927F0">
        <w:rPr>
          <w:rFonts w:ascii="Calibri" w:eastAsia="Times New Roman" w:hAnsi="Calibri" w:cs="Times New Roman"/>
          <w:color w:val="1F497D"/>
          <w:lang w:val="es-ES_tradnl"/>
        </w:rPr>
        <w:t>.</w:t>
      </w:r>
    </w:p>
    <w:p w:rsidR="00D927F0" w:rsidRDefault="00D927F0" w:rsidP="00D927F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1F497D"/>
          <w:lang w:val="es-ES_tradnl"/>
        </w:rPr>
      </w:pPr>
      <w:r w:rsidRPr="00D927F0">
        <w:rPr>
          <w:rFonts w:ascii="Calibri" w:eastAsia="Times New Roman" w:hAnsi="Calibri" w:cs="Times New Roman"/>
          <w:color w:val="1F497D"/>
          <w:lang w:val="es-ES_tradnl"/>
        </w:rPr>
        <w:t> </w:t>
      </w:r>
    </w:p>
    <w:p w:rsidR="007503DE" w:rsidRPr="00D927F0" w:rsidRDefault="007503DE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Calibri" w:eastAsia="Times New Roman" w:hAnsi="Calibri" w:cs="Times New Roman"/>
          <w:color w:val="1F497D"/>
          <w:lang w:val="es-ES_tradnl"/>
        </w:rPr>
        <w:t> </w:t>
      </w:r>
    </w:p>
    <w:p w:rsidR="007503DE" w:rsidRDefault="007503DE" w:rsidP="00D927F0">
      <w:pPr>
        <w:spacing w:after="0" w:line="240" w:lineRule="auto"/>
        <w:rPr>
          <w:rFonts w:ascii="Calibri" w:eastAsia="Times New Roman" w:hAnsi="Calibri" w:cs="Times New Roman"/>
          <w:color w:val="1F497D"/>
          <w:lang w:val="es-ES_tradnl"/>
        </w:rPr>
      </w:pPr>
    </w:p>
    <w:p w:rsidR="007503DE" w:rsidRDefault="007503DE" w:rsidP="00D927F0">
      <w:pPr>
        <w:spacing w:after="0" w:line="240" w:lineRule="auto"/>
        <w:rPr>
          <w:rFonts w:ascii="Calibri" w:eastAsia="Times New Roman" w:hAnsi="Calibri" w:cs="Times New Roman"/>
          <w:color w:val="1F497D"/>
          <w:lang w:val="es-ES_tradnl"/>
        </w:rPr>
      </w:pPr>
    </w:p>
    <w:p w:rsidR="007503DE" w:rsidRDefault="007503DE" w:rsidP="00D927F0">
      <w:pPr>
        <w:spacing w:after="0" w:line="240" w:lineRule="auto"/>
        <w:rPr>
          <w:rFonts w:ascii="Calibri" w:eastAsia="Times New Roman" w:hAnsi="Calibri" w:cs="Times New Roman"/>
          <w:color w:val="1F497D"/>
          <w:lang w:val="es-ES_tradnl"/>
        </w:rPr>
      </w:pPr>
    </w:p>
    <w:p w:rsidR="007503DE" w:rsidRDefault="007503DE" w:rsidP="00D927F0">
      <w:pPr>
        <w:spacing w:after="0" w:line="240" w:lineRule="auto"/>
        <w:rPr>
          <w:rFonts w:ascii="Calibri" w:eastAsia="Times New Roman" w:hAnsi="Calibri" w:cs="Times New Roman"/>
          <w:color w:val="1F497D"/>
          <w:lang w:val="es-ES_tradnl"/>
        </w:rPr>
      </w:pPr>
    </w:p>
    <w:p w:rsidR="007503DE" w:rsidRDefault="007503DE" w:rsidP="00D927F0">
      <w:pPr>
        <w:spacing w:after="0" w:line="240" w:lineRule="auto"/>
        <w:rPr>
          <w:rFonts w:ascii="Calibri" w:eastAsia="Times New Roman" w:hAnsi="Calibri" w:cs="Times New Roman"/>
          <w:color w:val="1F497D"/>
          <w:lang w:val="es-ES_tradnl"/>
        </w:rPr>
      </w:pPr>
    </w:p>
    <w:p w:rsidR="007503DE" w:rsidRDefault="007503DE" w:rsidP="00D927F0">
      <w:pPr>
        <w:spacing w:after="0" w:line="240" w:lineRule="auto"/>
        <w:rPr>
          <w:rFonts w:ascii="Calibri" w:eastAsia="Times New Roman" w:hAnsi="Calibri" w:cs="Times New Roman"/>
          <w:color w:val="1F497D"/>
          <w:lang w:val="es-ES_tradnl"/>
        </w:rPr>
      </w:pPr>
    </w:p>
    <w:p w:rsidR="00D927F0" w:rsidRPr="00D927F0" w:rsidRDefault="00D927F0" w:rsidP="00D927F0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  <w:r w:rsidRPr="00D927F0">
        <w:rPr>
          <w:rFonts w:ascii="Calibri" w:eastAsia="Times New Roman" w:hAnsi="Calibri" w:cs="Times New Roman"/>
          <w:color w:val="1F497D"/>
          <w:shd w:val="clear" w:color="auto" w:fill="FFFFFF"/>
        </w:rPr>
        <w:lastRenderedPageBreak/>
        <w:t> </w:t>
      </w:r>
    </w:p>
    <w:p w:rsidR="00D927F0" w:rsidRDefault="00D927F0" w:rsidP="00D927F0">
      <w:pPr>
        <w:spacing w:after="0" w:line="240" w:lineRule="auto"/>
        <w:rPr>
          <w:rFonts w:ascii="Calibri" w:eastAsia="Times New Roman" w:hAnsi="Calibri" w:cs="Times New Roman"/>
          <w:color w:val="1F497D"/>
          <w:shd w:val="clear" w:color="auto" w:fill="FFFFFF"/>
        </w:rPr>
      </w:pPr>
    </w:p>
    <w:p w:rsidR="007503DE" w:rsidRPr="00D927F0" w:rsidRDefault="007503DE" w:rsidP="0075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7"/>
          <w:szCs w:val="17"/>
        </w:rPr>
      </w:pPr>
      <w:r w:rsidRPr="00D927F0">
        <w:rPr>
          <w:rFonts w:ascii="Arial" w:eastAsia="Times New Roman" w:hAnsi="Arial" w:cs="Arial"/>
          <w:b/>
          <w:color w:val="222222"/>
          <w:sz w:val="20"/>
          <w:szCs w:val="20"/>
        </w:rPr>
        <w:t>Westend City Hostel</w:t>
      </w:r>
    </w:p>
    <w:p w:rsidR="007503DE" w:rsidRPr="00D927F0" w:rsidRDefault="007503DE" w:rsidP="0075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7"/>
          <w:szCs w:val="17"/>
        </w:rPr>
      </w:pPr>
      <w:r w:rsidRPr="00D927F0">
        <w:rPr>
          <w:rFonts w:ascii="Arial" w:eastAsia="Times New Roman" w:hAnsi="Arial" w:cs="Arial"/>
          <w:b/>
          <w:color w:val="222222"/>
          <w:sz w:val="20"/>
          <w:szCs w:val="20"/>
        </w:rPr>
        <w:t>Fügergasse 3</w:t>
      </w:r>
    </w:p>
    <w:p w:rsidR="007503DE" w:rsidRPr="00D927F0" w:rsidRDefault="007503DE" w:rsidP="0075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7"/>
          <w:szCs w:val="17"/>
        </w:rPr>
      </w:pPr>
      <w:r w:rsidRPr="00D927F0">
        <w:rPr>
          <w:rFonts w:ascii="Arial" w:eastAsia="Times New Roman" w:hAnsi="Arial" w:cs="Arial"/>
          <w:b/>
          <w:color w:val="222222"/>
          <w:sz w:val="20"/>
          <w:szCs w:val="20"/>
        </w:rPr>
        <w:t>1060 Wien/Vienna</w:t>
      </w:r>
    </w:p>
    <w:p w:rsidR="007503DE" w:rsidRPr="00D927F0" w:rsidRDefault="007503DE" w:rsidP="0075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7"/>
          <w:szCs w:val="17"/>
        </w:rPr>
      </w:pPr>
      <w:r w:rsidRPr="00D927F0">
        <w:rPr>
          <w:rFonts w:ascii="Arial" w:eastAsia="Times New Roman" w:hAnsi="Arial" w:cs="Arial"/>
          <w:b/>
          <w:color w:val="222222"/>
          <w:sz w:val="20"/>
          <w:szCs w:val="20"/>
        </w:rPr>
        <w:t>Austria</w:t>
      </w:r>
    </w:p>
    <w:p w:rsidR="007503DE" w:rsidRPr="00D927F0" w:rsidRDefault="007503DE" w:rsidP="0075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7"/>
          <w:szCs w:val="17"/>
        </w:rPr>
      </w:pPr>
      <w:r w:rsidRPr="00D927F0">
        <w:rPr>
          <w:rFonts w:ascii="Arial" w:eastAsia="Times New Roman" w:hAnsi="Arial" w:cs="Arial"/>
          <w:b/>
          <w:color w:val="222222"/>
          <w:sz w:val="20"/>
          <w:szCs w:val="20"/>
        </w:rPr>
        <w:t>Tel.: 0043-1-597 67 29</w:t>
      </w:r>
    </w:p>
    <w:p w:rsidR="007503DE" w:rsidRPr="00D927F0" w:rsidRDefault="007503DE" w:rsidP="0075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7"/>
          <w:szCs w:val="17"/>
        </w:rPr>
      </w:pPr>
      <w:r w:rsidRPr="00D927F0">
        <w:rPr>
          <w:rFonts w:ascii="Arial" w:eastAsia="Times New Roman" w:hAnsi="Arial" w:cs="Arial"/>
          <w:b/>
          <w:color w:val="222222"/>
          <w:sz w:val="20"/>
          <w:szCs w:val="20"/>
        </w:rPr>
        <w:t>Fax.: 0043-1-597 67 29-27</w:t>
      </w:r>
    </w:p>
    <w:p w:rsidR="007503DE" w:rsidRPr="007503DE" w:rsidRDefault="007503DE" w:rsidP="00750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hyperlink r:id="rId8" w:tgtFrame="_blank" w:history="1">
        <w:r w:rsidRPr="007503DE">
          <w:rPr>
            <w:rFonts w:ascii="Arial" w:eastAsia="Times New Roman" w:hAnsi="Arial" w:cs="Arial"/>
            <w:b/>
            <w:color w:val="1155CC"/>
            <w:sz w:val="20"/>
            <w:u w:val="single"/>
          </w:rPr>
          <w:t>www.westendhostel.at</w:t>
        </w:r>
      </w:hyperlink>
    </w:p>
    <w:p w:rsidR="007503DE" w:rsidRPr="007503DE" w:rsidRDefault="007503DE" w:rsidP="00D927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val="en-GB"/>
        </w:rPr>
      </w:pPr>
      <w:hyperlink r:id="rId9" w:tgtFrame="_blank" w:history="1">
        <w:r w:rsidRPr="007503DE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info@westendhostel.at</w:t>
        </w:r>
      </w:hyperlink>
    </w:p>
    <w:p w:rsidR="007503DE" w:rsidRDefault="007503DE" w:rsidP="00D92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</w:p>
    <w:p w:rsidR="007503DE" w:rsidRDefault="007503DE" w:rsidP="00D92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</w:p>
    <w:p w:rsidR="007503DE" w:rsidRDefault="007503DE" w:rsidP="00D92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</w:p>
    <w:p w:rsidR="007503DE" w:rsidRDefault="007503DE" w:rsidP="00D92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GB"/>
        </w:rPr>
      </w:pP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Our</w:t>
      </w:r>
      <w:r w:rsidR="007503DE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 </w:t>
      </w: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WESTEND</w:t>
      </w:r>
      <w:proofErr w:type="gramEnd"/>
      <w:r w:rsidRPr="00D927F0">
        <w:rPr>
          <w:rFonts w:ascii="Arial" w:eastAsia="Times New Roman" w:hAnsi="Arial" w:cs="Arial"/>
          <w:color w:val="222222"/>
          <w:sz w:val="20"/>
          <w:lang w:val="en-GB"/>
        </w:rPr>
        <w:t> </w:t>
      </w: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CITY HOSTEL is the most centrally located international youth hostel right in the </w:t>
      </w:r>
      <w:proofErr w:type="spellStart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center</w:t>
      </w:r>
      <w:proofErr w:type="spellEnd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of Vienna. Our prime location in the old town of Vienna, close to the </w:t>
      </w:r>
      <w:proofErr w:type="spellStart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Westbahnhof</w:t>
      </w:r>
      <w:proofErr w:type="spellEnd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(western railway station) and </w:t>
      </w:r>
      <w:proofErr w:type="spellStart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Innere</w:t>
      </w:r>
      <w:proofErr w:type="spellEnd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</w:t>
      </w:r>
      <w:proofErr w:type="spellStart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Mariahilfer</w:t>
      </w:r>
      <w:proofErr w:type="spellEnd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</w:t>
      </w:r>
      <w:proofErr w:type="spellStart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Straße</w:t>
      </w:r>
      <w:proofErr w:type="spellEnd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(the largest shopping boulevard in town) enables you to get to most historical </w:t>
      </w:r>
      <w:proofErr w:type="spellStart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sights</w:t>
      </w:r>
      <w:proofErr w:type="spellEnd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, restaurants, </w:t>
      </w:r>
      <w:proofErr w:type="spellStart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theaters</w:t>
      </w:r>
      <w:proofErr w:type="spellEnd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and clubs on foot or by public transportation in no time!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We would still have free capacities in the mentioned period.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b/>
          <w:bCs/>
          <w:color w:val="222222"/>
          <w:sz w:val="20"/>
          <w:lang w:val="en-GB"/>
        </w:rPr>
        <w:t>Check-In: 27.03.15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b/>
          <w:bCs/>
          <w:color w:val="222222"/>
          <w:sz w:val="20"/>
          <w:lang w:val="en-GB"/>
        </w:rPr>
        <w:t>Check-Out: 30.03.15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b/>
          <w:bCs/>
          <w:color w:val="222222"/>
          <w:sz w:val="20"/>
          <w:lang w:val="en-GB"/>
        </w:rPr>
        <w:t>We can offer you: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D927F0">
        <w:rPr>
          <w:rFonts w:ascii="Arial" w:eastAsia="Times New Roman" w:hAnsi="Arial" w:cs="Arial"/>
          <w:b/>
          <w:bCs/>
          <w:color w:val="222222"/>
          <w:sz w:val="20"/>
          <w:u w:val="single"/>
          <w:lang w:val="en-GB"/>
        </w:rPr>
        <w:t>up</w:t>
      </w:r>
      <w:proofErr w:type="gramEnd"/>
      <w:r w:rsidRPr="00D927F0">
        <w:rPr>
          <w:rFonts w:ascii="Arial" w:eastAsia="Times New Roman" w:hAnsi="Arial" w:cs="Arial"/>
          <w:b/>
          <w:bCs/>
          <w:color w:val="222222"/>
          <w:sz w:val="20"/>
          <w:u w:val="single"/>
          <w:lang w:val="en-GB"/>
        </w:rPr>
        <w:t xml:space="preserve"> to 10 people</w:t>
      </w:r>
      <w:r w:rsidRPr="00D927F0">
        <w:rPr>
          <w:rFonts w:ascii="Arial" w:eastAsia="Times New Roman" w:hAnsi="Arial" w:cs="Arial"/>
          <w:b/>
          <w:bCs/>
          <w:color w:val="222222"/>
          <w:sz w:val="20"/>
          <w:lang w:val="en-GB"/>
        </w:rPr>
        <w:t>:</w:t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  <w:lang w:val="en-GB"/>
        </w:rPr>
        <w:br/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  <w:lang w:val="en-GB"/>
        </w:rPr>
        <w:br/>
      </w:r>
      <w:r w:rsidRPr="00D927F0">
        <w:rPr>
          <w:rFonts w:ascii="Arial" w:eastAsia="Times New Roman" w:hAnsi="Arial" w:cs="Arial"/>
          <w:b/>
          <w:bCs/>
          <w:color w:val="222222"/>
          <w:sz w:val="20"/>
          <w:lang w:val="en-GB"/>
        </w:rPr>
        <w:t>4-bedroom EUR 25,90</w:t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  <w:lang w:val="en-GB"/>
        </w:rPr>
        <w:br/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  <w:lang w:val="en-GB"/>
        </w:rPr>
        <w:br/>
      </w:r>
      <w:r w:rsidRPr="00D927F0">
        <w:rPr>
          <w:rFonts w:ascii="Arial" w:eastAsia="Times New Roman" w:hAnsi="Arial" w:cs="Arial"/>
          <w:b/>
          <w:bCs/>
          <w:color w:val="222222"/>
          <w:sz w:val="20"/>
          <w:u w:val="single"/>
          <w:lang w:val="en-GB"/>
        </w:rPr>
        <w:t>more than 10 people</w:t>
      </w:r>
      <w:r w:rsidRPr="00D927F0">
        <w:rPr>
          <w:rFonts w:ascii="Arial" w:eastAsia="Times New Roman" w:hAnsi="Arial" w:cs="Arial"/>
          <w:b/>
          <w:bCs/>
          <w:color w:val="222222"/>
          <w:sz w:val="20"/>
          <w:lang w:val="en-GB"/>
        </w:rPr>
        <w:t>:</w:t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  <w:lang w:val="en-GB"/>
        </w:rPr>
        <w:br/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  <w:lang w:val="en-GB"/>
        </w:rPr>
        <w:br/>
      </w:r>
      <w:r w:rsidRPr="00D927F0">
        <w:rPr>
          <w:rFonts w:ascii="Arial" w:eastAsia="Times New Roman" w:hAnsi="Arial" w:cs="Arial"/>
          <w:b/>
          <w:bCs/>
          <w:color w:val="222222"/>
          <w:sz w:val="20"/>
          <w:lang w:val="en-GB"/>
        </w:rPr>
        <w:t>6-bedroom EUR 25,90</w:t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  <w:lang w:val="en-GB"/>
        </w:rPr>
        <w:br/>
      </w:r>
      <w:r w:rsidRPr="00D927F0">
        <w:rPr>
          <w:rFonts w:ascii="Arial" w:eastAsia="Times New Roman" w:hAnsi="Arial" w:cs="Arial"/>
          <w:b/>
          <w:bCs/>
          <w:color w:val="222222"/>
          <w:sz w:val="20"/>
          <w:lang w:val="en-GB"/>
        </w:rPr>
        <w:t>8-bedroom EUR 20,90 </w:t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  <w:lang w:val="en-GB"/>
        </w:rPr>
        <w:br/>
      </w:r>
      <w:r w:rsidRPr="00D927F0">
        <w:rPr>
          <w:rFonts w:ascii="Arial" w:eastAsia="Times New Roman" w:hAnsi="Arial" w:cs="Arial"/>
          <w:b/>
          <w:bCs/>
          <w:color w:val="222222"/>
          <w:sz w:val="20"/>
          <w:lang w:val="en-GB"/>
        </w:rPr>
        <w:t>10-bedroom EUR 18,90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  <w:lang w:val="en-GB"/>
        </w:rPr>
        <w:t>The prices* are per person and night incl. continental breakfast,</w:t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  <w:lang w:val="en-GB"/>
        </w:rPr>
        <w:br/>
      </w:r>
      <w:r w:rsidRPr="00D927F0">
        <w:rPr>
          <w:rFonts w:ascii="Arial" w:eastAsia="Times New Roman" w:hAnsi="Arial" w:cs="Arial"/>
          <w:b/>
          <w:bCs/>
          <w:color w:val="222222"/>
          <w:sz w:val="16"/>
          <w:szCs w:val="16"/>
          <w:lang w:val="en-GB"/>
        </w:rPr>
        <w:t>*</w:t>
      </w:r>
      <w:hyperlink r:id="rId10" w:tgtFrame="_blank" w:history="1">
        <w:r w:rsidRPr="00D927F0">
          <w:rPr>
            <w:rFonts w:ascii="Arial" w:eastAsia="Times New Roman" w:hAnsi="Arial" w:cs="Arial"/>
            <w:b/>
            <w:bCs/>
            <w:sz w:val="16"/>
            <w:lang w:val="en-GB"/>
          </w:rPr>
          <w:t>no</w:t>
        </w:r>
      </w:hyperlink>
      <w:r w:rsidRPr="00D927F0">
        <w:rPr>
          <w:rFonts w:ascii="Arial" w:eastAsia="Times New Roman" w:hAnsi="Arial" w:cs="Arial"/>
          <w:b/>
          <w:bCs/>
          <w:color w:val="222222"/>
          <w:sz w:val="16"/>
          <w:lang w:val="en-GB"/>
        </w:rPr>
        <w:t> </w:t>
      </w:r>
      <w:hyperlink r:id="rId11" w:tgtFrame="_blank" w:history="1">
        <w:r w:rsidRPr="00D927F0">
          <w:rPr>
            <w:rFonts w:ascii="Arial" w:eastAsia="Times New Roman" w:hAnsi="Arial" w:cs="Arial"/>
            <w:b/>
            <w:bCs/>
            <w:sz w:val="16"/>
            <w:lang w:val="en-GB"/>
          </w:rPr>
          <w:t>responsibility</w:t>
        </w:r>
      </w:hyperlink>
      <w:r w:rsidRPr="00D927F0">
        <w:rPr>
          <w:rFonts w:ascii="Arial" w:eastAsia="Times New Roman" w:hAnsi="Arial" w:cs="Arial"/>
          <w:b/>
          <w:bCs/>
          <w:color w:val="222222"/>
          <w:sz w:val="16"/>
          <w:lang w:val="en-GB"/>
        </w:rPr>
        <w:t> </w:t>
      </w:r>
      <w:hyperlink r:id="rId12" w:tgtFrame="_blank" w:history="1">
        <w:r w:rsidRPr="00D927F0">
          <w:rPr>
            <w:rFonts w:ascii="Arial" w:eastAsia="Times New Roman" w:hAnsi="Arial" w:cs="Arial"/>
            <w:b/>
            <w:bCs/>
            <w:sz w:val="16"/>
            <w:lang w:val="en-GB"/>
          </w:rPr>
          <w:t>is</w:t>
        </w:r>
      </w:hyperlink>
      <w:r w:rsidRPr="00D927F0">
        <w:rPr>
          <w:rFonts w:ascii="Arial" w:eastAsia="Times New Roman" w:hAnsi="Arial" w:cs="Arial"/>
          <w:b/>
          <w:bCs/>
          <w:color w:val="222222"/>
          <w:sz w:val="16"/>
          <w:lang w:val="en-GB"/>
        </w:rPr>
        <w:t> </w:t>
      </w:r>
      <w:hyperlink r:id="rId13" w:tgtFrame="_blank" w:history="1">
        <w:r w:rsidRPr="00D927F0">
          <w:rPr>
            <w:rFonts w:ascii="Arial" w:eastAsia="Times New Roman" w:hAnsi="Arial" w:cs="Arial"/>
            <w:b/>
            <w:bCs/>
            <w:sz w:val="16"/>
            <w:lang w:val="en-GB"/>
          </w:rPr>
          <w:t>taken</w:t>
        </w:r>
      </w:hyperlink>
      <w:r w:rsidRPr="00D927F0">
        <w:rPr>
          <w:rFonts w:ascii="Arial" w:eastAsia="Times New Roman" w:hAnsi="Arial" w:cs="Arial"/>
          <w:b/>
          <w:bCs/>
          <w:color w:val="222222"/>
          <w:sz w:val="16"/>
          <w:lang w:val="en-GB"/>
        </w:rPr>
        <w:t> </w:t>
      </w:r>
      <w:hyperlink r:id="rId14" w:tgtFrame="_blank" w:history="1">
        <w:r w:rsidRPr="00D927F0">
          <w:rPr>
            <w:rFonts w:ascii="Arial" w:eastAsia="Times New Roman" w:hAnsi="Arial" w:cs="Arial"/>
            <w:b/>
            <w:bCs/>
            <w:sz w:val="16"/>
            <w:lang w:val="en-GB"/>
          </w:rPr>
          <w:t>for</w:t>
        </w:r>
      </w:hyperlink>
      <w:r w:rsidRPr="00D927F0">
        <w:rPr>
          <w:rFonts w:ascii="Arial" w:eastAsia="Times New Roman" w:hAnsi="Arial" w:cs="Arial"/>
          <w:b/>
          <w:bCs/>
          <w:color w:val="222222"/>
          <w:sz w:val="16"/>
          <w:lang w:val="en-GB"/>
        </w:rPr>
        <w:t> </w:t>
      </w:r>
      <w:hyperlink r:id="rId15" w:tgtFrame="_blank" w:history="1">
        <w:r w:rsidRPr="00D927F0">
          <w:rPr>
            <w:rFonts w:ascii="Arial" w:eastAsia="Times New Roman" w:hAnsi="Arial" w:cs="Arial"/>
            <w:b/>
            <w:bCs/>
            <w:sz w:val="16"/>
            <w:lang w:val="en-GB"/>
          </w:rPr>
          <w:t>the</w:t>
        </w:r>
      </w:hyperlink>
      <w:r w:rsidRPr="00D927F0">
        <w:rPr>
          <w:rFonts w:ascii="Arial" w:eastAsia="Times New Roman" w:hAnsi="Arial" w:cs="Arial"/>
          <w:b/>
          <w:bCs/>
          <w:color w:val="222222"/>
          <w:sz w:val="16"/>
          <w:lang w:val="en-GB"/>
        </w:rPr>
        <w:t> </w:t>
      </w:r>
      <w:hyperlink r:id="rId16" w:tgtFrame="_blank" w:history="1">
        <w:r w:rsidRPr="00D927F0">
          <w:rPr>
            <w:rFonts w:ascii="Arial" w:eastAsia="Times New Roman" w:hAnsi="Arial" w:cs="Arial"/>
            <w:b/>
            <w:bCs/>
            <w:sz w:val="16"/>
            <w:lang w:val="en-GB"/>
          </w:rPr>
          <w:t>correctness</w:t>
        </w:r>
      </w:hyperlink>
      <w:r w:rsidRPr="00D927F0">
        <w:rPr>
          <w:rFonts w:ascii="Arial" w:eastAsia="Times New Roman" w:hAnsi="Arial" w:cs="Arial"/>
          <w:b/>
          <w:bCs/>
          <w:color w:val="222222"/>
          <w:sz w:val="16"/>
          <w:lang w:val="en-GB"/>
        </w:rPr>
        <w:t> </w:t>
      </w:r>
      <w:hyperlink r:id="rId17" w:tgtFrame="_blank" w:history="1">
        <w:r w:rsidRPr="00D927F0">
          <w:rPr>
            <w:rFonts w:ascii="Arial" w:eastAsia="Times New Roman" w:hAnsi="Arial" w:cs="Arial"/>
            <w:b/>
            <w:bCs/>
            <w:sz w:val="16"/>
            <w:lang w:val="en-GB"/>
          </w:rPr>
          <w:t>of</w:t>
        </w:r>
      </w:hyperlink>
      <w:r w:rsidRPr="00D927F0">
        <w:rPr>
          <w:rFonts w:ascii="Arial" w:eastAsia="Times New Roman" w:hAnsi="Arial" w:cs="Arial"/>
          <w:b/>
          <w:bCs/>
          <w:color w:val="222222"/>
          <w:sz w:val="16"/>
          <w:lang w:val="en-GB"/>
        </w:rPr>
        <w:t> </w:t>
      </w:r>
      <w:hyperlink r:id="rId18" w:tgtFrame="_blank" w:history="1">
        <w:r w:rsidRPr="00D927F0">
          <w:rPr>
            <w:rFonts w:ascii="Arial" w:eastAsia="Times New Roman" w:hAnsi="Arial" w:cs="Arial"/>
            <w:b/>
            <w:bCs/>
            <w:sz w:val="16"/>
            <w:lang w:val="en-GB"/>
          </w:rPr>
          <w:t>this</w:t>
        </w:r>
      </w:hyperlink>
      <w:r w:rsidRPr="00D927F0">
        <w:rPr>
          <w:rFonts w:ascii="Arial" w:eastAsia="Times New Roman" w:hAnsi="Arial" w:cs="Arial"/>
          <w:b/>
          <w:bCs/>
          <w:color w:val="222222"/>
          <w:sz w:val="16"/>
          <w:lang w:val="en-GB"/>
        </w:rPr>
        <w:t> </w:t>
      </w:r>
      <w:hyperlink r:id="rId19" w:tgtFrame="_blank" w:history="1">
        <w:r w:rsidRPr="00D927F0">
          <w:rPr>
            <w:rFonts w:ascii="Arial" w:eastAsia="Times New Roman" w:hAnsi="Arial" w:cs="Arial"/>
            <w:b/>
            <w:bCs/>
            <w:sz w:val="16"/>
            <w:lang w:val="en-GB"/>
          </w:rPr>
          <w:t>information</w:t>
        </w:r>
      </w:hyperlink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 </w:t>
      </w:r>
    </w:p>
    <w:p w:rsidR="00D927F0" w:rsidRPr="00D927F0" w:rsidRDefault="00D927F0" w:rsidP="00D927F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b/>
          <w:bCs/>
          <w:color w:val="222222"/>
          <w:sz w:val="20"/>
        </w:rPr>
        <w:t>For a stay of only 1 night we charge a EUR 2,- fee for the cleaning of the bed linen for all dormitory beds!</w:t>
      </w:r>
    </w:p>
    <w:p w:rsidR="00D927F0" w:rsidRPr="00D927F0" w:rsidRDefault="00D927F0" w:rsidP="00D927F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WE HAVE NO CURFEW AND THE RECEPTION IS OPEN 24 HOURS!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Check in time is 3:00 p.m., but if you arrive earlier you can store your luggage in the hostel free of charge</w:t>
      </w: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All rooms are equipped with bunk beds, lockers, shower and WC 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b/>
          <w:bCs/>
          <w:color w:val="222222"/>
          <w:sz w:val="20"/>
          <w:lang w:val="en-GB"/>
        </w:rPr>
        <w:t>Cat. A</w:t>
      </w: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. is a four-bedroom, which you book as a single or two-bedroom (for a higher price).</w:t>
      </w: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927F0">
        <w:rPr>
          <w:rFonts w:ascii="Arial" w:eastAsia="Times New Roman" w:hAnsi="Arial" w:cs="Arial"/>
          <w:b/>
          <w:bCs/>
          <w:color w:val="222222"/>
          <w:sz w:val="20"/>
          <w:lang w:val="en-GB"/>
        </w:rPr>
        <w:t>Cat. B</w:t>
      </w:r>
      <w:r w:rsidRPr="00D927F0">
        <w:rPr>
          <w:rFonts w:ascii="Arial" w:eastAsia="Times New Roman" w:hAnsi="Arial" w:cs="Arial"/>
          <w:color w:val="222222"/>
          <w:sz w:val="20"/>
          <w:lang w:val="en-GB"/>
        </w:rPr>
        <w:t> </w:t>
      </w: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is smaller than Cat. A rooms and has a window to an airway which also serves as elevator shaft. The elevator will be shut down at10pm.</w:t>
      </w: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  <w:t>As we calculate our prices per bed we reckon for any bed the full price which remains unused due to changes of the number of persons.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You can buy</w:t>
      </w:r>
      <w:r w:rsidRPr="00D927F0">
        <w:rPr>
          <w:rFonts w:ascii="Arial" w:eastAsia="Times New Roman" w:hAnsi="Arial" w:cs="Arial"/>
          <w:color w:val="222222"/>
          <w:sz w:val="20"/>
          <w:lang w:val="en-GB"/>
        </w:rPr>
        <w:t> </w:t>
      </w:r>
      <w:r w:rsidRPr="00D927F0">
        <w:rPr>
          <w:rFonts w:ascii="Arial" w:eastAsia="Times New Roman" w:hAnsi="Arial" w:cs="Arial"/>
          <w:color w:val="222222"/>
          <w:sz w:val="20"/>
          <w:szCs w:val="20"/>
          <w:u w:val="single"/>
          <w:lang w:val="en-GB"/>
        </w:rPr>
        <w:t>towels for 4</w:t>
      </w:r>
      <w:proofErr w:type="gramStart"/>
      <w:r w:rsidRPr="00D927F0">
        <w:rPr>
          <w:rFonts w:ascii="Arial" w:eastAsia="Times New Roman" w:hAnsi="Arial" w:cs="Arial"/>
          <w:color w:val="222222"/>
          <w:sz w:val="20"/>
          <w:szCs w:val="20"/>
          <w:u w:val="single"/>
          <w:lang w:val="en-GB"/>
        </w:rPr>
        <w:t>,00</w:t>
      </w:r>
      <w:proofErr w:type="gramEnd"/>
      <w:r w:rsidRPr="00D927F0">
        <w:rPr>
          <w:rFonts w:ascii="Arial" w:eastAsia="Times New Roman" w:hAnsi="Arial" w:cs="Arial"/>
          <w:color w:val="222222"/>
          <w:sz w:val="20"/>
          <w:u w:val="single"/>
          <w:lang w:val="en-GB"/>
        </w:rPr>
        <w:t> </w:t>
      </w:r>
      <w:r w:rsidRPr="00D927F0">
        <w:rPr>
          <w:rFonts w:ascii="Arial" w:eastAsia="Times New Roman" w:hAnsi="Arial" w:cs="Arial"/>
          <w:color w:val="222222"/>
          <w:sz w:val="20"/>
          <w:szCs w:val="20"/>
          <w:u w:val="single"/>
          <w:lang w:val="en-GB"/>
        </w:rPr>
        <w:t>EUR</w:t>
      </w: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 and</w:t>
      </w:r>
      <w:r w:rsidRPr="00D927F0">
        <w:rPr>
          <w:rFonts w:ascii="Arial" w:eastAsia="Times New Roman" w:hAnsi="Arial" w:cs="Arial"/>
          <w:color w:val="222222"/>
          <w:sz w:val="20"/>
          <w:lang w:val="en-GB"/>
        </w:rPr>
        <w:t> </w:t>
      </w:r>
      <w:r w:rsidRPr="00D927F0">
        <w:rPr>
          <w:rFonts w:ascii="Arial" w:eastAsia="Times New Roman" w:hAnsi="Arial" w:cs="Arial"/>
          <w:color w:val="222222"/>
          <w:sz w:val="20"/>
          <w:szCs w:val="20"/>
          <w:u w:val="single"/>
          <w:lang w:val="en-GB"/>
        </w:rPr>
        <w:t>padlocks for 3,00,- EUR</w:t>
      </w:r>
      <w:r w:rsidRPr="00D927F0">
        <w:rPr>
          <w:rFonts w:ascii="Arial" w:eastAsia="Times New Roman" w:hAnsi="Arial" w:cs="Arial"/>
          <w:color w:val="222222"/>
          <w:sz w:val="20"/>
          <w:lang w:val="en-GB"/>
        </w:rPr>
        <w:t> </w:t>
      </w: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or you bring them yourself.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Busparking</w:t>
      </w:r>
      <w:proofErr w:type="spellEnd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: 39</w:t>
      </w:r>
      <w:proofErr w:type="gramStart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,-</w:t>
      </w:r>
      <w:proofErr w:type="gramEnd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EUR / 24 h (Please purchase tickets beforehand at the reception!)</w:t>
      </w: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br/>
      </w:r>
      <w:proofErr w:type="spellStart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Gaudenzdorfergürtel</w:t>
      </w:r>
      <w:proofErr w:type="spellEnd"/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 xml:space="preserve"> 77, A- 1120 Wien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After your reconfirmation we may ask you for a prepayment.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color w:val="222222"/>
          <w:sz w:val="20"/>
          <w:szCs w:val="20"/>
          <w:lang w:val="en-GB"/>
        </w:rPr>
        <w:t>Amount and term of credit will be forwarded to you in time.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  <w:lang w:val="en-GB"/>
        </w:rPr>
        <w:t>If you are interested in a reservation, we would ask you to let us know a.s.a.p.</w:t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  <w:lang w:val="en-GB"/>
        </w:rPr>
        <w:br/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  <w:lang w:val="en-GB"/>
        </w:rPr>
        <w:br/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Cancellation fee: Part or full cancellation must be in written form and may arrive us AT LEAST 3 months before arrival. If the deadline was not kept the cancellation fee is to be paid per </w:t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</w:rPr>
        <w:lastRenderedPageBreak/>
        <w:t>person for all ordered services as listed: at least 3 months before arrival: Free of charge, 40% by 3-1 month, 70% by 1 month- 1 week, 90% within the last week, 100% of the total price on the date of arrival.</w:t>
      </w:r>
    </w:p>
    <w:p w:rsidR="00D927F0" w:rsidRPr="00D927F0" w:rsidRDefault="00D927F0" w:rsidP="00D927F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  <w:lang/>
        </w:rPr>
        <w:t>These rules</w:t>
      </w:r>
      <w:r w:rsidRPr="00D927F0">
        <w:rPr>
          <w:rFonts w:ascii="Arial" w:eastAsia="Times New Roman" w:hAnsi="Arial" w:cs="Arial"/>
          <w:b/>
          <w:bCs/>
          <w:color w:val="222222"/>
          <w:sz w:val="20"/>
        </w:rPr>
        <w:t> </w:t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</w:rPr>
        <w:t>also apply if individual travelers withdraw from a group or are unable to travel without notice!</w:t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</w:r>
      <w:r w:rsidRPr="00D927F0">
        <w:rPr>
          <w:rFonts w:ascii="Arial" w:eastAsia="Times New Roman" w:hAnsi="Arial" w:cs="Arial"/>
          <w:b/>
          <w:bCs/>
          <w:color w:val="222222"/>
          <w:sz w:val="20"/>
          <w:szCs w:val="20"/>
        </w:rPr>
        <w:br/>
      </w:r>
      <w:r w:rsidRPr="00D927F0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With the written reservation the customer accepts the terms of reservation and cancellation of the </w:t>
      </w:r>
      <w:proofErr w:type="spellStart"/>
      <w:r w:rsidRPr="00D927F0">
        <w:rPr>
          <w:rFonts w:ascii="Arial" w:eastAsia="Times New Roman" w:hAnsi="Arial" w:cs="Arial"/>
          <w:color w:val="000000"/>
          <w:sz w:val="20"/>
          <w:szCs w:val="20"/>
          <w:lang w:val="en-GB"/>
        </w:rPr>
        <w:t>Westend</w:t>
      </w:r>
      <w:proofErr w:type="spellEnd"/>
      <w:r w:rsidRPr="00D927F0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City Hostel Ltd. The application is also made for all fellow passengers through the customer who is responsible for their compliance of contract. A guaranteed reservation will only be achieved through a written booking confirmation of the </w:t>
      </w:r>
      <w:proofErr w:type="spellStart"/>
      <w:r w:rsidRPr="00D927F0">
        <w:rPr>
          <w:rFonts w:ascii="Arial" w:eastAsia="Times New Roman" w:hAnsi="Arial" w:cs="Arial"/>
          <w:color w:val="000000"/>
          <w:sz w:val="20"/>
          <w:szCs w:val="20"/>
          <w:lang w:val="en-GB"/>
        </w:rPr>
        <w:t>Westend</w:t>
      </w:r>
      <w:proofErr w:type="spellEnd"/>
      <w:r w:rsidRPr="00D927F0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City Hostel Ltd.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Terms of business </w:t>
      </w:r>
      <w:proofErr w:type="spellStart"/>
      <w:r w:rsidRPr="00D927F0">
        <w:rPr>
          <w:rFonts w:ascii="Arial" w:eastAsia="Times New Roman" w:hAnsi="Arial" w:cs="Arial"/>
          <w:color w:val="000000"/>
          <w:sz w:val="20"/>
          <w:szCs w:val="20"/>
          <w:lang w:val="en-GB"/>
        </w:rPr>
        <w:t>Westend</w:t>
      </w:r>
      <w:proofErr w:type="spellEnd"/>
      <w:r w:rsidRPr="00D927F0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 City Hostel:</w:t>
      </w:r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20" w:tgtFrame="_blank" w:history="1">
        <w:r w:rsidRPr="00D927F0">
          <w:rPr>
            <w:rFonts w:ascii="Arial" w:eastAsia="Times New Roman" w:hAnsi="Arial" w:cs="Arial"/>
            <w:color w:val="1155CC"/>
            <w:sz w:val="20"/>
            <w:u w:val="single"/>
            <w:lang w:val="en-GB"/>
          </w:rPr>
          <w:t>http://www.westendhostel.at/reservierung-ab-8-personen/</w:t>
        </w:r>
      </w:hyperlink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color w:val="000000"/>
          <w:sz w:val="20"/>
          <w:szCs w:val="20"/>
          <w:lang w:val="en-GB"/>
        </w:rPr>
        <w:t>As far as nothing else is arranged the general conditions of hotel business (AGBH) from</w:t>
      </w:r>
      <w:r w:rsidRPr="00D927F0">
        <w:rPr>
          <w:rFonts w:ascii="Arial" w:eastAsia="Times New Roman" w:hAnsi="Arial" w:cs="Arial"/>
          <w:color w:val="000000"/>
          <w:sz w:val="20"/>
          <w:lang w:val="en-GB"/>
        </w:rPr>
        <w:t> </w:t>
      </w:r>
      <w:r w:rsidRPr="00D927F0">
        <w:rPr>
          <w:rFonts w:ascii="Arial" w:eastAsia="Times New Roman" w:hAnsi="Arial" w:cs="Arial"/>
          <w:color w:val="000000"/>
          <w:sz w:val="20"/>
          <w:szCs w:val="20"/>
          <w:lang w:val="en-GB"/>
        </w:rPr>
        <w:t>November 15</w:t>
      </w:r>
      <w:r w:rsidRPr="00D927F0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GB"/>
        </w:rPr>
        <w:t>th</w:t>
      </w:r>
      <w:r w:rsidRPr="00D927F0">
        <w:rPr>
          <w:rFonts w:ascii="Arial" w:eastAsia="Times New Roman" w:hAnsi="Arial" w:cs="Arial"/>
          <w:color w:val="000000"/>
          <w:sz w:val="20"/>
          <w:lang w:val="en-GB"/>
        </w:rPr>
        <w:t> </w:t>
      </w:r>
      <w:r w:rsidRPr="00D927F0">
        <w:rPr>
          <w:rFonts w:ascii="Arial" w:eastAsia="Times New Roman" w:hAnsi="Arial" w:cs="Arial"/>
          <w:color w:val="000000"/>
          <w:sz w:val="20"/>
          <w:szCs w:val="20"/>
          <w:lang w:val="en-GB"/>
        </w:rPr>
        <w:t>2006</w:t>
      </w:r>
      <w:r w:rsidRPr="00D927F0">
        <w:rPr>
          <w:rFonts w:ascii="Arial" w:eastAsia="Times New Roman" w:hAnsi="Arial" w:cs="Arial"/>
          <w:color w:val="000000"/>
          <w:sz w:val="20"/>
          <w:lang w:val="en-GB"/>
        </w:rPr>
        <w:t> </w:t>
      </w:r>
      <w:r w:rsidRPr="00D927F0">
        <w:rPr>
          <w:rFonts w:ascii="Arial" w:eastAsia="Times New Roman" w:hAnsi="Arial" w:cs="Arial"/>
          <w:color w:val="000000"/>
          <w:sz w:val="20"/>
          <w:szCs w:val="20"/>
          <w:lang w:val="en-GB"/>
        </w:rPr>
        <w:t xml:space="preserve">are </w:t>
      </w:r>
      <w:proofErr w:type="spellStart"/>
      <w:r w:rsidRPr="00D927F0">
        <w:rPr>
          <w:rFonts w:ascii="Arial" w:eastAsia="Times New Roman" w:hAnsi="Arial" w:cs="Arial"/>
          <w:color w:val="000000"/>
          <w:sz w:val="20"/>
          <w:szCs w:val="20"/>
          <w:lang w:val="en-GB"/>
        </w:rPr>
        <w:t>valid.</w:t>
      </w:r>
      <w:hyperlink r:id="rId21" w:tgtFrame="_blank" w:history="1">
        <w:r w:rsidRPr="00D927F0">
          <w:rPr>
            <w:rFonts w:ascii="Arial" w:eastAsia="Times New Roman" w:hAnsi="Arial" w:cs="Arial"/>
            <w:color w:val="1155CC"/>
            <w:sz w:val="20"/>
            <w:u w:val="single"/>
            <w:lang w:val="en-GB"/>
          </w:rPr>
          <w:t>http</w:t>
        </w:r>
        <w:proofErr w:type="spellEnd"/>
        <w:r w:rsidRPr="00D927F0">
          <w:rPr>
            <w:rFonts w:ascii="Arial" w:eastAsia="Times New Roman" w:hAnsi="Arial" w:cs="Arial"/>
            <w:color w:val="1155CC"/>
            <w:sz w:val="20"/>
            <w:u w:val="single"/>
            <w:lang w:val="en-GB"/>
          </w:rPr>
          <w:t>://</w:t>
        </w:r>
        <w:proofErr w:type="spellStart"/>
        <w:r w:rsidRPr="00D927F0">
          <w:rPr>
            <w:rFonts w:ascii="Arial" w:eastAsia="Times New Roman" w:hAnsi="Arial" w:cs="Arial"/>
            <w:color w:val="1155CC"/>
            <w:sz w:val="20"/>
            <w:u w:val="single"/>
            <w:lang w:val="en-GB"/>
          </w:rPr>
          <w:t>www.hotelverband.at</w:t>
        </w:r>
        <w:proofErr w:type="spellEnd"/>
        <w:r w:rsidRPr="00D927F0">
          <w:rPr>
            <w:rFonts w:ascii="Arial" w:eastAsia="Times New Roman" w:hAnsi="Arial" w:cs="Arial"/>
            <w:color w:val="1155CC"/>
            <w:sz w:val="20"/>
            <w:u w:val="single"/>
            <w:lang w:val="en-GB"/>
          </w:rPr>
          <w:t>/down/</w:t>
        </w:r>
        <w:proofErr w:type="spellStart"/>
        <w:r w:rsidRPr="00D927F0">
          <w:rPr>
            <w:rFonts w:ascii="Arial" w:eastAsia="Times New Roman" w:hAnsi="Arial" w:cs="Arial"/>
            <w:color w:val="1155CC"/>
            <w:sz w:val="20"/>
            <w:u w:val="single"/>
            <w:lang w:val="en-GB"/>
          </w:rPr>
          <w:t>AGBH_englisch.pdf</w:t>
        </w:r>
        <w:proofErr w:type="spellEnd"/>
      </w:hyperlink>
    </w:p>
    <w:p w:rsidR="00D927F0" w:rsidRPr="00D927F0" w:rsidRDefault="00D927F0" w:rsidP="00D927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927F0">
        <w:rPr>
          <w:rFonts w:ascii="Arial" w:eastAsia="Times New Roman" w:hAnsi="Arial" w:cs="Arial"/>
          <w:color w:val="000000"/>
          <w:sz w:val="20"/>
          <w:szCs w:val="20"/>
          <w:lang w:val="en-GB"/>
        </w:rPr>
        <w:t>Further information you also find here:</w:t>
      </w:r>
      <w:r w:rsidRPr="00D927F0">
        <w:rPr>
          <w:rFonts w:ascii="Arial" w:eastAsia="Times New Roman" w:hAnsi="Arial" w:cs="Arial"/>
          <w:color w:val="000000"/>
          <w:sz w:val="20"/>
          <w:lang w:val="en-GB"/>
        </w:rPr>
        <w:t> </w:t>
      </w:r>
      <w:hyperlink r:id="rId22" w:tgtFrame="_blank" w:history="1">
        <w:r w:rsidRPr="00D927F0">
          <w:rPr>
            <w:rFonts w:ascii="Arial" w:eastAsia="Times New Roman" w:hAnsi="Arial" w:cs="Arial"/>
            <w:color w:val="1155CC"/>
            <w:sz w:val="20"/>
            <w:u w:val="single"/>
            <w:lang w:val="en-GB"/>
          </w:rPr>
          <w:t>www.westendhostel.at</w:t>
        </w:r>
      </w:hyperlink>
      <w:r w:rsidRPr="00D927F0">
        <w:rPr>
          <w:rFonts w:ascii="Arial" w:eastAsia="Times New Roman" w:hAnsi="Arial" w:cs="Arial"/>
          <w:color w:val="000000"/>
          <w:sz w:val="20"/>
          <w:szCs w:val="20"/>
          <w:lang w:val="en-GB"/>
        </w:rPr>
        <w:br/>
      </w:r>
    </w:p>
    <w:p w:rsidR="00D927F0" w:rsidRPr="00D927F0" w:rsidRDefault="00D927F0" w:rsidP="00D927F0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</w:rPr>
      </w:pPr>
      <w:r w:rsidRPr="00D927F0">
        <w:rPr>
          <w:rFonts w:ascii="Arial" w:eastAsia="Times New Roman" w:hAnsi="Arial" w:cs="Arial"/>
          <w:color w:val="222222"/>
          <w:sz w:val="17"/>
          <w:szCs w:val="17"/>
        </w:rPr>
        <w:t> </w:t>
      </w:r>
    </w:p>
    <w:p w:rsidR="00FA1C24" w:rsidRDefault="00FA1C24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FA1C24" w:rsidRDefault="00FA1C24"/>
    <w:sectPr w:rsidR="00FA1C24" w:rsidSect="00DE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27F0"/>
    <w:rsid w:val="007503DE"/>
    <w:rsid w:val="00D927F0"/>
    <w:rsid w:val="00DE1423"/>
    <w:rsid w:val="00FA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F0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27F0"/>
  </w:style>
  <w:style w:type="character" w:styleId="Hyperlink">
    <w:name w:val="Hyperlink"/>
    <w:basedOn w:val="DefaultParagraphFont"/>
    <w:uiPriority w:val="99"/>
    <w:semiHidden/>
    <w:unhideWhenUsed/>
    <w:rsid w:val="00D927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2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DE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endhostel.at/" TargetMode="External"/><Relationship Id="rId13" Type="http://schemas.openxmlformats.org/officeDocument/2006/relationships/hyperlink" Target="http://dict.leo.org/ende?lp=ende&amp;p=eL4jU.&amp;search=taken" TargetMode="External"/><Relationship Id="rId18" Type="http://schemas.openxmlformats.org/officeDocument/2006/relationships/hyperlink" Target="http://dict.leo.org/ende?lp=ende&amp;p=eL4jU.&amp;search=thi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otelverband.at/down/AGBH_englisch.pdf" TargetMode="External"/><Relationship Id="rId7" Type="http://schemas.openxmlformats.org/officeDocument/2006/relationships/hyperlink" Target="http://www.athostel.com/" TargetMode="External"/><Relationship Id="rId12" Type="http://schemas.openxmlformats.org/officeDocument/2006/relationships/hyperlink" Target="http://dict.leo.org/ende?lp=ende&amp;p=eL4jU.&amp;search=is" TargetMode="External"/><Relationship Id="rId17" Type="http://schemas.openxmlformats.org/officeDocument/2006/relationships/hyperlink" Target="http://dict.leo.org/ende?lp=ende&amp;p=eL4jU.&amp;search=o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t.leo.org/ende?lp=ende&amp;p=eL4jU.&amp;search=correctness" TargetMode="External"/><Relationship Id="rId20" Type="http://schemas.openxmlformats.org/officeDocument/2006/relationships/hyperlink" Target="http://www.westendhostel.at/reservierung-ab-8-personen/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athostel.com" TargetMode="External"/><Relationship Id="rId11" Type="http://schemas.openxmlformats.org/officeDocument/2006/relationships/hyperlink" Target="http://dict.leo.org/ende?lp=ende&amp;p=eL4jU.&amp;search=responsibility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dict.leo.org/ende?lp=ende&amp;p=eL4jU.&amp;search=th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ict.leo.org/ende?lp=ende&amp;p=eL4jU.&amp;search=no" TargetMode="External"/><Relationship Id="rId19" Type="http://schemas.openxmlformats.org/officeDocument/2006/relationships/hyperlink" Target="http://dict.leo.org/ende?lp=ende&amp;p=eL4jU.&amp;search=information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westendhostel.at" TargetMode="External"/><Relationship Id="rId14" Type="http://schemas.openxmlformats.org/officeDocument/2006/relationships/hyperlink" Target="http://dict.leo.org/ende?lp=ende&amp;p=eL4jU.&amp;search=for" TargetMode="External"/><Relationship Id="rId22" Type="http://schemas.openxmlformats.org/officeDocument/2006/relationships/hyperlink" Target="http://www.westendhostel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2015-02-10T20:40:00Z</dcterms:created>
  <dcterms:modified xsi:type="dcterms:W3CDTF">2015-02-10T21:32:00Z</dcterms:modified>
</cp:coreProperties>
</file>